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45338B" w14:textId="77777777" w:rsidR="00B40D9C" w:rsidRDefault="00B40D9C" w:rsidP="00520C91">
      <w:pPr>
        <w:jc w:val="both"/>
        <w:rPr>
          <w:b/>
          <w:sz w:val="24"/>
          <w:szCs w:val="24"/>
        </w:rPr>
      </w:pPr>
    </w:p>
    <w:p w14:paraId="3ED71BB6" w14:textId="668FA590" w:rsidR="003A1543" w:rsidRPr="00010670" w:rsidRDefault="007C6FCB" w:rsidP="00520C91">
      <w:pPr>
        <w:pStyle w:val="Nadpis1"/>
        <w:jc w:val="both"/>
      </w:pPr>
      <w:r>
        <w:t>Lesy České republiky, s. p.</w:t>
      </w:r>
      <w:r w:rsidR="00B40D9C" w:rsidRPr="00010670">
        <w:t xml:space="preserve"> v</w:t>
      </w:r>
      <w:r w:rsidR="00D81092">
        <w:t>e Zlínském</w:t>
      </w:r>
      <w:r w:rsidR="0032750A">
        <w:t xml:space="preserve"> kraji</w:t>
      </w:r>
    </w:p>
    <w:p w14:paraId="5D4EE224" w14:textId="1496BFF4" w:rsidR="00B40D9C" w:rsidRPr="00F745F2" w:rsidRDefault="00D81092" w:rsidP="00520C91">
      <w:pPr>
        <w:pStyle w:val="Doplujcdaje"/>
        <w:jc w:val="both"/>
        <w:rPr>
          <w:sz w:val="18"/>
        </w:rPr>
      </w:pPr>
      <w:r>
        <w:rPr>
          <w:sz w:val="18"/>
        </w:rPr>
        <w:t xml:space="preserve">Datum konání </w:t>
      </w:r>
      <w:r>
        <w:rPr>
          <w:sz w:val="18"/>
        </w:rPr>
        <w:tab/>
      </w:r>
      <w:r>
        <w:rPr>
          <w:sz w:val="18"/>
        </w:rPr>
        <w:tab/>
        <w:t>10</w:t>
      </w:r>
      <w:r w:rsidR="0032750A">
        <w:rPr>
          <w:sz w:val="18"/>
        </w:rPr>
        <w:t xml:space="preserve">. </w:t>
      </w:r>
      <w:r w:rsidR="008F77AA">
        <w:rPr>
          <w:sz w:val="18"/>
        </w:rPr>
        <w:t>srpna</w:t>
      </w:r>
      <w:r w:rsidR="0032750A">
        <w:rPr>
          <w:sz w:val="18"/>
        </w:rPr>
        <w:t xml:space="preserve"> </w:t>
      </w:r>
      <w:r w:rsidR="00B40D9C" w:rsidRPr="00F745F2">
        <w:rPr>
          <w:sz w:val="18"/>
        </w:rPr>
        <w:t>2021</w:t>
      </w:r>
    </w:p>
    <w:p w14:paraId="364674CB" w14:textId="672F171E" w:rsidR="00B40D9C" w:rsidRPr="00F745F2" w:rsidRDefault="0032750A" w:rsidP="00520C91">
      <w:pPr>
        <w:pStyle w:val="Doplujcdaje"/>
        <w:jc w:val="both"/>
        <w:rPr>
          <w:sz w:val="18"/>
        </w:rPr>
      </w:pPr>
      <w:r>
        <w:rPr>
          <w:sz w:val="18"/>
        </w:rPr>
        <w:t>Čas</w:t>
      </w:r>
      <w:r>
        <w:rPr>
          <w:sz w:val="18"/>
        </w:rPr>
        <w:tab/>
      </w:r>
      <w:r w:rsidR="00D81092">
        <w:rPr>
          <w:sz w:val="18"/>
        </w:rPr>
        <w:tab/>
      </w:r>
      <w:r>
        <w:rPr>
          <w:sz w:val="18"/>
        </w:rPr>
        <w:t>10</w:t>
      </w:r>
      <w:r w:rsidR="008942A7">
        <w:rPr>
          <w:sz w:val="18"/>
        </w:rPr>
        <w:t>.00</w:t>
      </w:r>
      <w:r w:rsidR="00C845C3">
        <w:rPr>
          <w:sz w:val="18"/>
        </w:rPr>
        <w:t xml:space="preserve"> </w:t>
      </w:r>
      <w:r w:rsidR="008942A7">
        <w:rPr>
          <w:sz w:val="18"/>
        </w:rPr>
        <w:t>–</w:t>
      </w:r>
      <w:r w:rsidR="00C845C3">
        <w:rPr>
          <w:sz w:val="18"/>
        </w:rPr>
        <w:t xml:space="preserve"> </w:t>
      </w:r>
      <w:r>
        <w:rPr>
          <w:sz w:val="18"/>
        </w:rPr>
        <w:t>11</w:t>
      </w:r>
      <w:r w:rsidR="00D81092">
        <w:rPr>
          <w:sz w:val="18"/>
        </w:rPr>
        <w:t>.3</w:t>
      </w:r>
      <w:r w:rsidR="00B40D9C" w:rsidRPr="00F745F2">
        <w:rPr>
          <w:sz w:val="18"/>
        </w:rPr>
        <w:t>0</w:t>
      </w:r>
    </w:p>
    <w:p w14:paraId="0F5CBBB7" w14:textId="28A1EDDE" w:rsidR="00B40D9C" w:rsidRPr="00F745F2" w:rsidRDefault="00B40D9C" w:rsidP="00D81092">
      <w:pPr>
        <w:pStyle w:val="Doplujcdaje"/>
        <w:jc w:val="both"/>
        <w:rPr>
          <w:sz w:val="18"/>
        </w:rPr>
      </w:pPr>
      <w:r w:rsidRPr="00F745F2">
        <w:rPr>
          <w:sz w:val="18"/>
        </w:rPr>
        <w:t>Místo konání</w:t>
      </w:r>
      <w:r w:rsidRPr="00F745F2">
        <w:rPr>
          <w:sz w:val="18"/>
        </w:rPr>
        <w:tab/>
      </w:r>
      <w:r w:rsidR="00D81092">
        <w:rPr>
          <w:sz w:val="18"/>
        </w:rPr>
        <w:tab/>
      </w:r>
      <w:r w:rsidRPr="00F745F2">
        <w:rPr>
          <w:sz w:val="18"/>
        </w:rPr>
        <w:t>Krajský úřad</w:t>
      </w:r>
      <w:r w:rsidR="008942A7">
        <w:rPr>
          <w:sz w:val="18"/>
        </w:rPr>
        <w:t xml:space="preserve"> </w:t>
      </w:r>
      <w:r w:rsidR="00D81092">
        <w:rPr>
          <w:sz w:val="18"/>
        </w:rPr>
        <w:t>Zlínského</w:t>
      </w:r>
      <w:r w:rsidR="0032750A">
        <w:rPr>
          <w:sz w:val="18"/>
        </w:rPr>
        <w:t xml:space="preserve"> kraje</w:t>
      </w:r>
      <w:r w:rsidR="008942A7">
        <w:rPr>
          <w:sz w:val="18"/>
        </w:rPr>
        <w:t xml:space="preserve">, </w:t>
      </w:r>
      <w:r w:rsidR="008942A7" w:rsidRPr="00D81092">
        <w:rPr>
          <w:rFonts w:cstheme="minorHAnsi"/>
          <w:sz w:val="2"/>
        </w:rPr>
        <w:t>a</w:t>
      </w:r>
      <w:r w:rsidRPr="00D81092">
        <w:rPr>
          <w:rFonts w:cstheme="minorHAnsi"/>
          <w:sz w:val="2"/>
        </w:rPr>
        <w:t xml:space="preserve">, </w:t>
      </w:r>
      <w:r w:rsidR="00D81092" w:rsidRPr="00D81092">
        <w:rPr>
          <w:rFonts w:cstheme="minorHAnsi"/>
          <w:color w:val="222222"/>
          <w:sz w:val="18"/>
          <w:szCs w:val="21"/>
          <w:shd w:val="clear" w:color="auto" w:fill="FFFFFF"/>
        </w:rPr>
        <w:t>tř. Tomáše Bati 3792, 760 01 Zlín</w:t>
      </w:r>
    </w:p>
    <w:p w14:paraId="6060CC94" w14:textId="6CDE564E" w:rsidR="00D81092" w:rsidRPr="00D81092" w:rsidRDefault="00D81092" w:rsidP="00D81092">
      <w:pPr>
        <w:spacing w:after="0"/>
        <w:rPr>
          <w:sz w:val="18"/>
          <w:szCs w:val="18"/>
        </w:rPr>
      </w:pPr>
      <w:r>
        <w:rPr>
          <w:sz w:val="18"/>
          <w:szCs w:val="18"/>
        </w:rPr>
        <w:t xml:space="preserve">Přítomni </w:t>
      </w:r>
      <w:r>
        <w:rPr>
          <w:sz w:val="18"/>
          <w:szCs w:val="18"/>
        </w:rPr>
        <w:tab/>
      </w:r>
      <w:r>
        <w:rPr>
          <w:sz w:val="18"/>
          <w:szCs w:val="18"/>
        </w:rPr>
        <w:tab/>
      </w:r>
      <w:r w:rsidRPr="00D81092">
        <w:rPr>
          <w:sz w:val="18"/>
          <w:szCs w:val="18"/>
        </w:rPr>
        <w:t>Ing. Radim Holiš, hejtman Zlínského kraje</w:t>
      </w:r>
    </w:p>
    <w:p w14:paraId="7C952942" w14:textId="77777777" w:rsidR="00D81092" w:rsidRPr="00D81092" w:rsidRDefault="00D81092" w:rsidP="00D81092">
      <w:pPr>
        <w:pStyle w:val="Odstavecseseznamem"/>
        <w:spacing w:after="0"/>
        <w:ind w:firstLine="696"/>
        <w:rPr>
          <w:sz w:val="18"/>
          <w:szCs w:val="18"/>
        </w:rPr>
      </w:pPr>
      <w:r w:rsidRPr="00D81092">
        <w:rPr>
          <w:sz w:val="18"/>
          <w:szCs w:val="18"/>
        </w:rPr>
        <w:t xml:space="preserve">Bc. Hana </w:t>
      </w:r>
      <w:proofErr w:type="spellStart"/>
      <w:r w:rsidRPr="00D81092">
        <w:rPr>
          <w:sz w:val="18"/>
          <w:szCs w:val="18"/>
        </w:rPr>
        <w:t>Ančincová</w:t>
      </w:r>
      <w:proofErr w:type="spellEnd"/>
      <w:r w:rsidRPr="00D81092">
        <w:rPr>
          <w:sz w:val="18"/>
          <w:szCs w:val="18"/>
        </w:rPr>
        <w:t xml:space="preserve"> , statutární náměstkyně (pro oblast životního prostředí a zemědělství)</w:t>
      </w:r>
    </w:p>
    <w:p w14:paraId="015CC942" w14:textId="77777777" w:rsidR="00D81092" w:rsidRPr="00D81092" w:rsidRDefault="00D81092" w:rsidP="00D81092">
      <w:pPr>
        <w:pStyle w:val="Odstavecseseznamem"/>
        <w:spacing w:after="0"/>
        <w:ind w:firstLine="696"/>
        <w:rPr>
          <w:sz w:val="18"/>
          <w:szCs w:val="18"/>
        </w:rPr>
      </w:pPr>
      <w:r w:rsidRPr="00D81092">
        <w:rPr>
          <w:sz w:val="18"/>
          <w:szCs w:val="18"/>
        </w:rPr>
        <w:t>Ing. Radek Doležel, náměstek hejtmana (oblast dopravy)</w:t>
      </w:r>
    </w:p>
    <w:p w14:paraId="5FA19B40" w14:textId="77777777" w:rsidR="00D81092" w:rsidRPr="00D81092" w:rsidRDefault="00D81092" w:rsidP="00D81092">
      <w:pPr>
        <w:pStyle w:val="Odstavecseseznamem"/>
        <w:spacing w:after="0"/>
        <w:ind w:firstLine="696"/>
        <w:rPr>
          <w:sz w:val="18"/>
          <w:szCs w:val="18"/>
        </w:rPr>
      </w:pPr>
      <w:r w:rsidRPr="00D81092">
        <w:rPr>
          <w:sz w:val="18"/>
          <w:szCs w:val="18"/>
        </w:rPr>
        <w:t xml:space="preserve">Lubomír </w:t>
      </w:r>
      <w:proofErr w:type="spellStart"/>
      <w:r w:rsidRPr="00D81092">
        <w:rPr>
          <w:sz w:val="18"/>
          <w:szCs w:val="18"/>
        </w:rPr>
        <w:t>Traub</w:t>
      </w:r>
      <w:proofErr w:type="spellEnd"/>
      <w:r w:rsidRPr="00D81092">
        <w:rPr>
          <w:sz w:val="18"/>
          <w:szCs w:val="18"/>
        </w:rPr>
        <w:t xml:space="preserve">, </w:t>
      </w:r>
      <w:proofErr w:type="spellStart"/>
      <w:r w:rsidRPr="00D81092">
        <w:rPr>
          <w:sz w:val="18"/>
          <w:szCs w:val="18"/>
        </w:rPr>
        <w:t>MSc</w:t>
      </w:r>
      <w:proofErr w:type="spellEnd"/>
      <w:r w:rsidRPr="00D81092">
        <w:rPr>
          <w:sz w:val="18"/>
          <w:szCs w:val="18"/>
        </w:rPr>
        <w:t>., náměstek hejtmana (strategický rozvoj)</w:t>
      </w:r>
    </w:p>
    <w:p w14:paraId="55CDE1E2" w14:textId="77777777" w:rsidR="00D81092" w:rsidRPr="00D81092" w:rsidRDefault="00D81092" w:rsidP="00D81092">
      <w:pPr>
        <w:pStyle w:val="Odstavecseseznamem"/>
        <w:spacing w:after="0"/>
        <w:ind w:firstLine="696"/>
        <w:rPr>
          <w:sz w:val="18"/>
          <w:szCs w:val="18"/>
        </w:rPr>
      </w:pPr>
      <w:r w:rsidRPr="00D81092">
        <w:rPr>
          <w:sz w:val="18"/>
          <w:szCs w:val="18"/>
        </w:rPr>
        <w:t xml:space="preserve">Ing. Jana </w:t>
      </w:r>
      <w:proofErr w:type="spellStart"/>
      <w:r w:rsidRPr="00D81092">
        <w:rPr>
          <w:sz w:val="18"/>
          <w:szCs w:val="18"/>
        </w:rPr>
        <w:t>Káčerová</w:t>
      </w:r>
      <w:proofErr w:type="spellEnd"/>
      <w:r w:rsidRPr="00D81092">
        <w:rPr>
          <w:sz w:val="18"/>
          <w:szCs w:val="18"/>
        </w:rPr>
        <w:t>, vedoucí odboru životního prostředí a zemědělství</w:t>
      </w:r>
    </w:p>
    <w:p w14:paraId="565F752A" w14:textId="77777777" w:rsidR="00D81092" w:rsidRPr="00D81092" w:rsidRDefault="00D81092" w:rsidP="00D81092">
      <w:pPr>
        <w:pStyle w:val="Odstavecseseznamem"/>
        <w:spacing w:after="0"/>
        <w:ind w:firstLine="696"/>
        <w:rPr>
          <w:sz w:val="18"/>
          <w:szCs w:val="18"/>
        </w:rPr>
      </w:pPr>
      <w:r w:rsidRPr="00D81092">
        <w:rPr>
          <w:sz w:val="18"/>
          <w:szCs w:val="18"/>
        </w:rPr>
        <w:t>Ing. Tomáš Nedbal, vedoucí odboru dopravy a silničního hospodářství</w:t>
      </w:r>
    </w:p>
    <w:p w14:paraId="271EB2D6" w14:textId="77777777" w:rsidR="00D81092" w:rsidRPr="00D81092" w:rsidRDefault="00D81092" w:rsidP="00D81092">
      <w:pPr>
        <w:pStyle w:val="Odstavecseseznamem"/>
        <w:spacing w:after="0"/>
        <w:ind w:firstLine="696"/>
        <w:rPr>
          <w:sz w:val="18"/>
          <w:szCs w:val="18"/>
        </w:rPr>
      </w:pPr>
      <w:r w:rsidRPr="00D81092">
        <w:rPr>
          <w:sz w:val="18"/>
          <w:szCs w:val="18"/>
        </w:rPr>
        <w:t>Mgr. Milan Filip, vedoucí odboru strategického rozvoje kraje</w:t>
      </w:r>
    </w:p>
    <w:p w14:paraId="22929F41" w14:textId="3315A4D2" w:rsidR="00B40D9C" w:rsidRPr="00E66664" w:rsidRDefault="00E66664" w:rsidP="00D81092">
      <w:pPr>
        <w:pStyle w:val="Doplujcdaje"/>
        <w:jc w:val="both"/>
        <w:rPr>
          <w:sz w:val="18"/>
        </w:rPr>
      </w:pPr>
      <w:r>
        <w:rPr>
          <w:sz w:val="18"/>
        </w:rPr>
        <w:tab/>
      </w:r>
    </w:p>
    <w:p w14:paraId="6DF44F96" w14:textId="77777777" w:rsidR="00B40D9C" w:rsidRDefault="00010670" w:rsidP="00520C91">
      <w:pPr>
        <w:jc w:val="both"/>
        <w:rPr>
          <w:b/>
          <w:sz w:val="24"/>
          <w:szCs w:val="24"/>
        </w:rPr>
      </w:pPr>
      <w:r>
        <w:rPr>
          <w:b/>
          <w:noProof/>
          <w:sz w:val="24"/>
          <w:szCs w:val="24"/>
          <w:lang w:eastAsia="cs-CZ"/>
        </w:rPr>
        <mc:AlternateContent>
          <mc:Choice Requires="wps">
            <w:drawing>
              <wp:anchor distT="0" distB="0" distL="114300" distR="114300" simplePos="0" relativeHeight="251659264" behindDoc="0" locked="0" layoutInCell="1" allowOverlap="1" wp14:anchorId="4A1CC2AD" wp14:editId="4C653466">
                <wp:simplePos x="0" y="0"/>
                <wp:positionH relativeFrom="column">
                  <wp:posOffset>-5080</wp:posOffset>
                </wp:positionH>
                <wp:positionV relativeFrom="paragraph">
                  <wp:posOffset>71755</wp:posOffset>
                </wp:positionV>
                <wp:extent cx="5724525" cy="19050"/>
                <wp:effectExtent l="0" t="0" r="28575" b="19050"/>
                <wp:wrapNone/>
                <wp:docPr id="2" name="Přímá spojnice 2"/>
                <wp:cNvGraphicFramePr/>
                <a:graphic xmlns:a="http://schemas.openxmlformats.org/drawingml/2006/main">
                  <a:graphicData uri="http://schemas.microsoft.com/office/word/2010/wordprocessingShape">
                    <wps:wsp>
                      <wps:cNvCnPr/>
                      <wps:spPr>
                        <a:xfrm flipV="1">
                          <a:off x="0" y="0"/>
                          <a:ext cx="572452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57E7E77" id="Přímá spojnice 2"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4pt,5.65pt" to="450.3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" strokecolor="black [3040]"/>
            </w:pict>
          </mc:Fallback>
        </mc:AlternateContent>
      </w:r>
    </w:p>
    <w:p w14:paraId="7C401DFD" w14:textId="16F13137" w:rsidR="00D81092" w:rsidRDefault="00B6488A" w:rsidP="00B6488A">
      <w:pPr>
        <w:pStyle w:val="Nadpis2"/>
      </w:pPr>
      <w:r>
        <w:t>Úvodní informace</w:t>
      </w:r>
    </w:p>
    <w:p w14:paraId="42CB6E3E" w14:textId="72D1681B" w:rsidR="00D81092" w:rsidRDefault="00B6488A" w:rsidP="00D81092">
      <w:pPr>
        <w:jc w:val="both"/>
        <w:rPr>
          <w:sz w:val="16"/>
        </w:rPr>
      </w:pPr>
      <w:r>
        <w:rPr>
          <w:sz w:val="16"/>
        </w:rPr>
        <w:t>(</w:t>
      </w:r>
      <w:r w:rsidR="00D81092" w:rsidRPr="006659C9">
        <w:rPr>
          <w:sz w:val="16"/>
        </w:rPr>
        <w:t>Ing. Libor Strakoš, oblastní ředitel</w:t>
      </w:r>
      <w:r>
        <w:rPr>
          <w:sz w:val="16"/>
        </w:rPr>
        <w:t>)</w:t>
      </w:r>
      <w:r w:rsidR="00D81092" w:rsidRPr="006659C9">
        <w:rPr>
          <w:sz w:val="16"/>
        </w:rPr>
        <w:t xml:space="preserve"> </w:t>
      </w:r>
    </w:p>
    <w:p w14:paraId="115119C4" w14:textId="77777777" w:rsidR="00D81092" w:rsidRDefault="00D81092" w:rsidP="00D81092">
      <w:pPr>
        <w:pStyle w:val="Odstavecseseznamem"/>
        <w:numPr>
          <w:ilvl w:val="0"/>
          <w:numId w:val="18"/>
        </w:numPr>
        <w:jc w:val="both"/>
      </w:pPr>
      <w:r>
        <w:t>Základní údaje o obhospodařovaných lesech na celorepublikové i krajské úrovni</w:t>
      </w:r>
    </w:p>
    <w:p w14:paraId="1DD19F8C" w14:textId="77777777" w:rsidR="00B6488A" w:rsidRDefault="00D81092" w:rsidP="00D81092">
      <w:pPr>
        <w:pStyle w:val="Odstavecseseznamem"/>
        <w:numPr>
          <w:ilvl w:val="0"/>
          <w:numId w:val="18"/>
        </w:numPr>
        <w:jc w:val="both"/>
      </w:pPr>
      <w:r>
        <w:t>Základní informace o nové organizační struktuře</w:t>
      </w:r>
      <w:r w:rsidR="00B6488A">
        <w:t xml:space="preserve"> státního podniku </w:t>
      </w:r>
    </w:p>
    <w:p w14:paraId="592899C4" w14:textId="0DE2862B" w:rsidR="00D81092" w:rsidRDefault="00D81092" w:rsidP="00B6488A">
      <w:pPr>
        <w:pStyle w:val="Odstavecseseznamem"/>
        <w:numPr>
          <w:ilvl w:val="1"/>
          <w:numId w:val="18"/>
        </w:numPr>
        <w:jc w:val="both"/>
      </w:pPr>
      <w:r>
        <w:t>představeny byly všechny stupně řízení -  oblastní ředitelství, lesní závody, lesní správy</w:t>
      </w:r>
    </w:p>
    <w:p w14:paraId="059FE5E0" w14:textId="77777777" w:rsidR="00D81092" w:rsidRDefault="00D81092" w:rsidP="00D81092">
      <w:pPr>
        <w:pStyle w:val="Odstavecseseznamem"/>
        <w:numPr>
          <w:ilvl w:val="0"/>
          <w:numId w:val="18"/>
        </w:numPr>
        <w:jc w:val="both"/>
      </w:pPr>
      <w:r>
        <w:t>Základní informace o regionální působnosti oblastních ředitelství</w:t>
      </w:r>
    </w:p>
    <w:p w14:paraId="6242648A" w14:textId="77777777" w:rsidR="00D81092" w:rsidRDefault="00D81092" w:rsidP="00D81092">
      <w:pPr>
        <w:pStyle w:val="Odstavecseseznamem"/>
        <w:numPr>
          <w:ilvl w:val="0"/>
          <w:numId w:val="18"/>
        </w:numPr>
        <w:jc w:val="both"/>
      </w:pPr>
      <w:r>
        <w:t>Základní informace o stěžejní činnosti Lesů České republiky, s. p. pro rok 2021 a další léta</w:t>
      </w:r>
    </w:p>
    <w:p w14:paraId="2817FBBE" w14:textId="77777777" w:rsidR="00D81092" w:rsidRDefault="00D81092" w:rsidP="00D81092">
      <w:pPr>
        <w:pStyle w:val="Odstavecseseznamem"/>
        <w:numPr>
          <w:ilvl w:val="0"/>
          <w:numId w:val="18"/>
        </w:numPr>
        <w:jc w:val="both"/>
      </w:pPr>
      <w:r>
        <w:t>Informace o výsadbě lesů nové generace napříč Českou republikou i ve Zlínském kraji</w:t>
      </w:r>
    </w:p>
    <w:p w14:paraId="3B217A4C" w14:textId="77777777" w:rsidR="00D81092" w:rsidRDefault="00D81092" w:rsidP="00D81092">
      <w:pPr>
        <w:pStyle w:val="Odstavecseseznamem"/>
        <w:numPr>
          <w:ilvl w:val="1"/>
          <w:numId w:val="18"/>
        </w:numPr>
        <w:jc w:val="both"/>
      </w:pPr>
      <w:r>
        <w:t xml:space="preserve"> byly zmíněny také investice do semenářských závodů </w:t>
      </w:r>
    </w:p>
    <w:p w14:paraId="0E5D7A06" w14:textId="0AE5BAA7" w:rsidR="00D81092" w:rsidRDefault="00D81092" w:rsidP="00D81092">
      <w:pPr>
        <w:pStyle w:val="Odstavecseseznamem"/>
        <w:numPr>
          <w:ilvl w:val="0"/>
          <w:numId w:val="18"/>
        </w:numPr>
        <w:jc w:val="both"/>
      </w:pPr>
      <w:r>
        <w:t xml:space="preserve">Informace o </w:t>
      </w:r>
      <w:r w:rsidR="00B6488A">
        <w:t xml:space="preserve">realizované </w:t>
      </w:r>
      <w:r>
        <w:t xml:space="preserve">činnosti v semenném sadu </w:t>
      </w:r>
      <w:proofErr w:type="spellStart"/>
      <w:r>
        <w:t>Vršava</w:t>
      </w:r>
      <w:proofErr w:type="spellEnd"/>
      <w:r>
        <w:t xml:space="preserve"> (sběr osiva lesních dřevin)</w:t>
      </w:r>
    </w:p>
    <w:p w14:paraId="331EE570" w14:textId="77777777" w:rsidR="00D81092" w:rsidRDefault="00D81092" w:rsidP="00D81092">
      <w:pPr>
        <w:pStyle w:val="Odstavecseseznamem"/>
        <w:numPr>
          <w:ilvl w:val="0"/>
          <w:numId w:val="18"/>
        </w:numPr>
        <w:jc w:val="both"/>
      </w:pPr>
      <w:r>
        <w:t>Informace o podílu dřevin v obnově v roce 2020 ve Zlínském kraji, včetně podrobnějších informací o stavu holin v kraji a jejich plánovanému zalesnění</w:t>
      </w:r>
    </w:p>
    <w:p w14:paraId="4354C870" w14:textId="46B23D89" w:rsidR="00D81092" w:rsidRDefault="00B6488A" w:rsidP="00D81092">
      <w:pPr>
        <w:pStyle w:val="Odstavecseseznamem"/>
        <w:numPr>
          <w:ilvl w:val="0"/>
          <w:numId w:val="18"/>
        </w:numPr>
        <w:jc w:val="both"/>
      </w:pPr>
      <w:r>
        <w:t xml:space="preserve">Základní informace o projektu </w:t>
      </w:r>
      <w:r w:rsidRPr="00B6488A">
        <w:rPr>
          <w:i/>
        </w:rPr>
        <w:t>Vracíme vodu les</w:t>
      </w:r>
      <w:r>
        <w:t>u</w:t>
      </w:r>
      <w:r w:rsidR="00D81092">
        <w:t xml:space="preserve"> včetně</w:t>
      </w:r>
      <w:r>
        <w:t xml:space="preserve"> počtu staveb a velikosti investice</w:t>
      </w:r>
    </w:p>
    <w:p w14:paraId="269A46DB" w14:textId="4C2F4CCA" w:rsidR="00D81092" w:rsidRDefault="00D81092" w:rsidP="00D81092">
      <w:pPr>
        <w:pStyle w:val="Odstavecseseznamem"/>
        <w:numPr>
          <w:ilvl w:val="1"/>
          <w:numId w:val="18"/>
        </w:numPr>
        <w:jc w:val="both"/>
      </w:pPr>
      <w:r>
        <w:t xml:space="preserve"> </w:t>
      </w:r>
      <w:r w:rsidR="00B6488A">
        <w:t>i</w:t>
      </w:r>
      <w:r>
        <w:t xml:space="preserve">nformace o jednotlivých projektech ve Zlínském kraji </w:t>
      </w:r>
      <w:r w:rsidRPr="00B6488A">
        <w:t>(7 rozestavěných projektů</w:t>
      </w:r>
      <w:r w:rsidR="00B6488A" w:rsidRPr="00B6488A">
        <w:t>, 17 v přípravě)</w:t>
      </w:r>
    </w:p>
    <w:p w14:paraId="079D150E" w14:textId="77777777" w:rsidR="00D81092" w:rsidRDefault="00D81092" w:rsidP="00D81092">
      <w:pPr>
        <w:pStyle w:val="Odstavecseseznamem"/>
        <w:numPr>
          <w:ilvl w:val="0"/>
          <w:numId w:val="18"/>
        </w:numPr>
        <w:jc w:val="both"/>
      </w:pPr>
      <w:r>
        <w:t>Informace o investicích do LDS ve Zlínském kraji</w:t>
      </w:r>
    </w:p>
    <w:p w14:paraId="303D773B" w14:textId="76EFE42D" w:rsidR="00D81092" w:rsidRDefault="00D81092" w:rsidP="00D81092">
      <w:pPr>
        <w:pStyle w:val="Odstavecseseznamem"/>
        <w:numPr>
          <w:ilvl w:val="1"/>
          <w:numId w:val="18"/>
        </w:numPr>
        <w:jc w:val="both"/>
      </w:pPr>
      <w:r>
        <w:t xml:space="preserve"> </w:t>
      </w:r>
      <w:r w:rsidR="008E5BFD">
        <w:t>l</w:t>
      </w:r>
      <w:r>
        <w:t>etošní investice ve výši 11 mil. Kč</w:t>
      </w:r>
    </w:p>
    <w:p w14:paraId="4113CE4D" w14:textId="79CE15EE" w:rsidR="00D81092" w:rsidRDefault="008E5BFD" w:rsidP="00D81092">
      <w:pPr>
        <w:pStyle w:val="Odstavecseseznamem"/>
        <w:numPr>
          <w:ilvl w:val="1"/>
          <w:numId w:val="18"/>
        </w:numPr>
        <w:jc w:val="both"/>
      </w:pPr>
      <w:r>
        <w:t>v</w:t>
      </w:r>
      <w:r w:rsidR="00D81092">
        <w:t> roce 2021 pak dojde ke zvýšení na 15,6 mil. Kč</w:t>
      </w:r>
    </w:p>
    <w:p w14:paraId="2FDE3ED5" w14:textId="300FF277" w:rsidR="00D81092" w:rsidRDefault="008E5BFD" w:rsidP="00D81092">
      <w:pPr>
        <w:pStyle w:val="Odstavecseseznamem"/>
        <w:numPr>
          <w:ilvl w:val="0"/>
          <w:numId w:val="18"/>
        </w:numPr>
        <w:jc w:val="both"/>
      </w:pPr>
      <w:r>
        <w:t xml:space="preserve">Informace o projektu </w:t>
      </w:r>
      <w:r w:rsidRPr="008E5BFD">
        <w:rPr>
          <w:i/>
        </w:rPr>
        <w:t>Studánky</w:t>
      </w:r>
      <w:r>
        <w:t xml:space="preserve"> a </w:t>
      </w:r>
      <w:r w:rsidR="00D81092" w:rsidRPr="008E5BFD">
        <w:rPr>
          <w:i/>
        </w:rPr>
        <w:t>C</w:t>
      </w:r>
      <w:r w:rsidRPr="008E5BFD">
        <w:rPr>
          <w:i/>
        </w:rPr>
        <w:t>esty s příběhem</w:t>
      </w:r>
    </w:p>
    <w:p w14:paraId="7C1D4991" w14:textId="77777777" w:rsidR="00D81092" w:rsidRDefault="00D81092" w:rsidP="00D81092">
      <w:pPr>
        <w:pStyle w:val="Odstavecseseznamem"/>
        <w:numPr>
          <w:ilvl w:val="1"/>
          <w:numId w:val="18"/>
        </w:numPr>
        <w:jc w:val="both"/>
      </w:pPr>
      <w:r>
        <w:t xml:space="preserve">ve Zlínském kraji bylo obnoveno 14 studánek, </w:t>
      </w:r>
    </w:p>
    <w:p w14:paraId="0A9C37DD" w14:textId="77777777" w:rsidR="00D81092" w:rsidRDefault="00D81092" w:rsidP="00D81092">
      <w:pPr>
        <w:pStyle w:val="Odstavecseseznamem"/>
        <w:numPr>
          <w:ilvl w:val="1"/>
          <w:numId w:val="18"/>
        </w:numPr>
        <w:jc w:val="both"/>
      </w:pPr>
      <w:r>
        <w:t>v celé republice bylo obnoveno cca 300 studánek</w:t>
      </w:r>
    </w:p>
    <w:p w14:paraId="2617DA40" w14:textId="10811A31" w:rsidR="00D81092" w:rsidRDefault="00D81092" w:rsidP="00D81092">
      <w:pPr>
        <w:pStyle w:val="Odstavecseseznamem"/>
        <w:numPr>
          <w:ilvl w:val="1"/>
          <w:numId w:val="18"/>
        </w:numPr>
        <w:jc w:val="both"/>
      </w:pPr>
      <w:r w:rsidRPr="008E5BFD">
        <w:rPr>
          <w:i/>
        </w:rPr>
        <w:t>Cesty s příběhem</w:t>
      </w:r>
      <w:r>
        <w:t xml:space="preserve"> – funguje skrze QR kódy</w:t>
      </w:r>
    </w:p>
    <w:p w14:paraId="7C1C8F3B" w14:textId="0922CE38" w:rsidR="00D81092" w:rsidRDefault="008E5BFD" w:rsidP="00D81092">
      <w:pPr>
        <w:pStyle w:val="Odstavecseseznamem"/>
        <w:numPr>
          <w:ilvl w:val="0"/>
          <w:numId w:val="18"/>
        </w:numPr>
        <w:jc w:val="both"/>
      </w:pPr>
      <w:r>
        <w:t xml:space="preserve">Informace a pozvání k účasti na projektu </w:t>
      </w:r>
      <w:r w:rsidRPr="008E5BFD">
        <w:rPr>
          <w:i/>
        </w:rPr>
        <w:t>Den za obnovu lesa</w:t>
      </w:r>
      <w:r>
        <w:t xml:space="preserve"> – 16. 10. na </w:t>
      </w:r>
      <w:proofErr w:type="spellStart"/>
      <w:r w:rsidR="00D81092">
        <w:t>Kocandě</w:t>
      </w:r>
      <w:proofErr w:type="spellEnd"/>
    </w:p>
    <w:p w14:paraId="6EAFBD4C" w14:textId="77777777" w:rsidR="00D81092" w:rsidRDefault="00D81092" w:rsidP="00D81092">
      <w:pPr>
        <w:pStyle w:val="Odstavecseseznamem"/>
        <w:numPr>
          <w:ilvl w:val="0"/>
          <w:numId w:val="18"/>
        </w:numPr>
        <w:jc w:val="both"/>
      </w:pPr>
      <w:r>
        <w:t xml:space="preserve">Porovnání vývoje kůrovcové kalamity v jednotlivých krajích za poslední léta včetně informací o způsobu zpracování kůrovcového dřeva </w:t>
      </w:r>
    </w:p>
    <w:p w14:paraId="66FDF7FB" w14:textId="77777777" w:rsidR="00D81092" w:rsidRDefault="00D81092" w:rsidP="00D81092">
      <w:pPr>
        <w:pStyle w:val="Odstavecseseznamem"/>
        <w:numPr>
          <w:ilvl w:val="0"/>
          <w:numId w:val="18"/>
        </w:numPr>
        <w:jc w:val="both"/>
      </w:pPr>
      <w:r>
        <w:t>Vývoj kůrovcových těžeb za uplynulá léta ve Zlínském kraji</w:t>
      </w:r>
    </w:p>
    <w:p w14:paraId="381F3D43" w14:textId="77777777" w:rsidR="00D81092" w:rsidRDefault="00D81092" w:rsidP="00D81092">
      <w:pPr>
        <w:pStyle w:val="Odstavecseseznamem"/>
        <w:numPr>
          <w:ilvl w:val="1"/>
          <w:numId w:val="18"/>
        </w:numPr>
        <w:jc w:val="both"/>
      </w:pPr>
      <w:r>
        <w:lastRenderedPageBreak/>
        <w:t>vyšší těžby v letech 2018, 2019 a částečně i v roce 2020</w:t>
      </w:r>
    </w:p>
    <w:p w14:paraId="217E0E74" w14:textId="77777777" w:rsidR="00D81092" w:rsidRDefault="00D81092" w:rsidP="00D81092">
      <w:pPr>
        <w:pStyle w:val="Odstavecseseznamem"/>
        <w:numPr>
          <w:ilvl w:val="1"/>
          <w:numId w:val="18"/>
        </w:numPr>
        <w:jc w:val="both"/>
      </w:pPr>
      <w:r>
        <w:t xml:space="preserve">zhruba v polovině roku 2020 došlo ke zlepšení situace a nebyla vyrojená třetí generace brouka </w:t>
      </w:r>
    </w:p>
    <w:p w14:paraId="7BFD4D2E" w14:textId="77777777" w:rsidR="00D81092" w:rsidRDefault="00D81092" w:rsidP="00D81092">
      <w:pPr>
        <w:pStyle w:val="Odstavecseseznamem"/>
        <w:numPr>
          <w:ilvl w:val="1"/>
          <w:numId w:val="18"/>
        </w:numPr>
        <w:jc w:val="both"/>
      </w:pPr>
      <w:r>
        <w:t>v roce 2021 prozatím hodnoty nízké</w:t>
      </w:r>
    </w:p>
    <w:p w14:paraId="3F86E422" w14:textId="77777777" w:rsidR="00D81092" w:rsidRDefault="00D81092" w:rsidP="008E5BFD">
      <w:pPr>
        <w:pStyle w:val="Nadpis2"/>
      </w:pPr>
      <w:r w:rsidRPr="00A51C94">
        <w:t>Diskuze a dotazy</w:t>
      </w:r>
    </w:p>
    <w:p w14:paraId="34EAC119" w14:textId="77777777" w:rsidR="00D81092" w:rsidRDefault="00D81092" w:rsidP="00D81092">
      <w:pPr>
        <w:pStyle w:val="Nadpis3"/>
        <w:jc w:val="both"/>
      </w:pPr>
      <w:r>
        <w:t>Dotazy Ing. Radima Holiše, hejtmana kraje</w:t>
      </w:r>
    </w:p>
    <w:p w14:paraId="2CFEA045" w14:textId="77777777" w:rsidR="00D81092" w:rsidRPr="00AA27CE" w:rsidRDefault="00D81092" w:rsidP="00D81092">
      <w:pPr>
        <w:jc w:val="both"/>
        <w:rPr>
          <w:i/>
        </w:rPr>
      </w:pPr>
      <w:r w:rsidRPr="00AA27CE">
        <w:rPr>
          <w:i/>
        </w:rPr>
        <w:t xml:space="preserve">Pan hejtman v úvodu poděkoval za organizaci tohoto setkání. </w:t>
      </w:r>
    </w:p>
    <w:p w14:paraId="3F5735C8" w14:textId="35353674" w:rsidR="00D81092" w:rsidRPr="00600FC9" w:rsidRDefault="00D81092" w:rsidP="00D81092">
      <w:pPr>
        <w:jc w:val="both"/>
        <w:rPr>
          <w:b/>
        </w:rPr>
      </w:pPr>
      <w:r w:rsidRPr="00600FC9">
        <w:rPr>
          <w:b/>
        </w:rPr>
        <w:t xml:space="preserve">Projekty ve správě toků mají většinou časovou prodlevu. Rád bych Lesy České republiky, </w:t>
      </w:r>
      <w:r>
        <w:rPr>
          <w:b/>
        </w:rPr>
        <w:br/>
      </w:r>
      <w:r w:rsidRPr="00600FC9">
        <w:rPr>
          <w:b/>
        </w:rPr>
        <w:t xml:space="preserve">s. p. požádal, zda by mohl podnik lépe komunikovat s obcemi. Je to cesta, jak se můžete dozvědět </w:t>
      </w:r>
      <w:r w:rsidR="008E5BFD">
        <w:rPr>
          <w:b/>
        </w:rPr>
        <w:t xml:space="preserve">o </w:t>
      </w:r>
      <w:r w:rsidRPr="00600FC9">
        <w:rPr>
          <w:b/>
        </w:rPr>
        <w:t>konkrétní</w:t>
      </w:r>
      <w:r w:rsidR="008E5BFD">
        <w:rPr>
          <w:b/>
        </w:rPr>
        <w:t>ch problémech</w:t>
      </w:r>
      <w:r w:rsidRPr="00600FC9">
        <w:rPr>
          <w:b/>
        </w:rPr>
        <w:t xml:space="preserve">. Chtěl bych požádat, zda by se zástupci ORP mohl jednat nejvyšší management Lesů ČR. </w:t>
      </w:r>
    </w:p>
    <w:p w14:paraId="0FB714C6" w14:textId="77777777" w:rsidR="00D81092" w:rsidRPr="00600FC9" w:rsidRDefault="00D81092" w:rsidP="00D81092">
      <w:pPr>
        <w:jc w:val="both"/>
        <w:rPr>
          <w:b/>
        </w:rPr>
      </w:pPr>
      <w:r w:rsidRPr="00600FC9">
        <w:rPr>
          <w:b/>
        </w:rPr>
        <w:t xml:space="preserve">Mojí druhou prosbou je kontrola dopravní zátěže a transportu dřeva. Rozumím tomu, že na přepravu dřeva mají Lesy České republiky, s. p. subdodavatele. Avšak často se stává, že vozy jezdí přetížené a ničí silnice. Mohli byste zvýšit tlak na přepravce, aby dodržovaly limity? </w:t>
      </w:r>
    </w:p>
    <w:p w14:paraId="7DA49E9B" w14:textId="77777777" w:rsidR="00D81092" w:rsidRPr="00600FC9" w:rsidRDefault="00D81092" w:rsidP="00D81092">
      <w:pPr>
        <w:jc w:val="both"/>
        <w:rPr>
          <w:b/>
        </w:rPr>
      </w:pPr>
      <w:r w:rsidRPr="00600FC9">
        <w:rPr>
          <w:b/>
        </w:rPr>
        <w:t>Rádi bychom také jednali na strategické úrovni co se lesních cest a cyklostezek týče. Některé by zasloužily opravit.</w:t>
      </w:r>
    </w:p>
    <w:p w14:paraId="2F65A6BB" w14:textId="77777777" w:rsidR="00D81092" w:rsidRDefault="00D81092" w:rsidP="00D81092">
      <w:pPr>
        <w:pStyle w:val="Odstavecseseznamem"/>
        <w:numPr>
          <w:ilvl w:val="0"/>
          <w:numId w:val="18"/>
        </w:numPr>
        <w:jc w:val="both"/>
      </w:pPr>
      <w:r>
        <w:t xml:space="preserve">Ing. Libor Strakoš uvedl, že z hlediska vodních toků eviduje podnik zpoždění některých projektů. Na vině je organizační změna a také pokles kapacit externích dodavatelů, kteří zajišťují projektování vodních projektů. </w:t>
      </w:r>
    </w:p>
    <w:p w14:paraId="69BA28AD" w14:textId="4215CD5A" w:rsidR="00D81092" w:rsidRDefault="00D81092" w:rsidP="00D81092">
      <w:pPr>
        <w:pStyle w:val="Odstavecseseznamem"/>
        <w:numPr>
          <w:ilvl w:val="0"/>
          <w:numId w:val="18"/>
        </w:numPr>
        <w:jc w:val="both"/>
      </w:pPr>
      <w:r>
        <w:t xml:space="preserve">Bylo také řečeno, že dopravní partneři mají ve smlouvách jasně stanovené podmínky, které musí dodržovat, kontrola je však náročná. Ing. Strakoš také uvedl, že pokud se těží suché dřevo, není tak objemné a náklad tudíž není tak těžký. Lesy České republiky, s. </w:t>
      </w:r>
      <w:r w:rsidR="00AE67AF">
        <w:t>p. přislíbily</w:t>
      </w:r>
      <w:r>
        <w:t xml:space="preserve"> připomínání smluvních pravidel pro převoz dřeva. </w:t>
      </w:r>
    </w:p>
    <w:p w14:paraId="25B75F66" w14:textId="27AD0056" w:rsidR="00D81092" w:rsidRDefault="00D81092" w:rsidP="00D81092">
      <w:pPr>
        <w:pStyle w:val="Odstavecseseznamem"/>
        <w:numPr>
          <w:ilvl w:val="0"/>
          <w:numId w:val="18"/>
        </w:numPr>
        <w:jc w:val="both"/>
      </w:pPr>
      <w:r>
        <w:t xml:space="preserve">Co se týče cyklostezek, bylo odsouhlaseno, že spolupráce s krajem může rozhodně být přínosná. </w:t>
      </w:r>
      <w:r w:rsidR="00AE67AF">
        <w:t>Bylo řečeno, že L</w:t>
      </w:r>
      <w:r>
        <w:t xml:space="preserve">esy České republiky, s. p. by takovou spolupráci uvítali.  </w:t>
      </w:r>
    </w:p>
    <w:p w14:paraId="06D38AC6" w14:textId="43490BE6" w:rsidR="00D81092" w:rsidRPr="00F868A5" w:rsidRDefault="00D81092" w:rsidP="00D81092">
      <w:pPr>
        <w:jc w:val="both"/>
        <w:rPr>
          <w:b/>
        </w:rPr>
      </w:pPr>
      <w:r w:rsidRPr="00F868A5">
        <w:rPr>
          <w:b/>
        </w:rPr>
        <w:t>V rámci úpravy vodních toků nabízí kraj možnost spolupráce. Na půdě krajského úřadu lze uspořádat jednání mezi CHKO, Lesy Č</w:t>
      </w:r>
      <w:r w:rsidR="00AE67AF">
        <w:rPr>
          <w:b/>
        </w:rPr>
        <w:t>R a krajem. Kraj je připraven</w:t>
      </w:r>
      <w:r w:rsidRPr="00F868A5">
        <w:rPr>
          <w:b/>
        </w:rPr>
        <w:t xml:space="preserve"> postavit </w:t>
      </w:r>
      <w:r w:rsidR="00AE67AF">
        <w:rPr>
          <w:b/>
        </w:rPr>
        <w:t xml:space="preserve">se </w:t>
      </w:r>
      <w:r w:rsidRPr="00F868A5">
        <w:rPr>
          <w:b/>
        </w:rPr>
        <w:t xml:space="preserve">za Lesy České republiky s. p. tak, aby výsledkem jednání byl přínos pro dané místo. </w:t>
      </w:r>
    </w:p>
    <w:p w14:paraId="7C7F82AD" w14:textId="2C5CF742" w:rsidR="00D81092" w:rsidRDefault="00D81092" w:rsidP="00D81092">
      <w:pPr>
        <w:pStyle w:val="Odstavecseseznamem"/>
        <w:numPr>
          <w:ilvl w:val="0"/>
          <w:numId w:val="18"/>
        </w:numPr>
        <w:jc w:val="both"/>
      </w:pPr>
      <w:r>
        <w:t xml:space="preserve">Ing. Libor Strakoš tuto nabídku uvítal. Zmínil však, že často bývá problém v majetkových poměrech. </w:t>
      </w:r>
    </w:p>
    <w:p w14:paraId="42C52241" w14:textId="49300AF7" w:rsidR="00D81092" w:rsidRPr="00CC2AFA" w:rsidRDefault="00D81092" w:rsidP="00D81092">
      <w:pPr>
        <w:jc w:val="both"/>
        <w:rPr>
          <w:b/>
        </w:rPr>
      </w:pPr>
      <w:r w:rsidRPr="00CC2AFA">
        <w:rPr>
          <w:b/>
        </w:rPr>
        <w:t xml:space="preserve">Krajský úřad disponuje tiskovým oddělením. Nabízíme proto </w:t>
      </w:r>
      <w:r w:rsidR="00AE67AF">
        <w:rPr>
          <w:b/>
        </w:rPr>
        <w:t>podniku</w:t>
      </w:r>
      <w:r w:rsidRPr="00CC2AFA">
        <w:rPr>
          <w:b/>
        </w:rPr>
        <w:t xml:space="preserve"> pomoc v komunikaci. Také bychom Lesy České republiky, s. p. rádi pozvali k účasti na Dni kraje, </w:t>
      </w:r>
      <w:r w:rsidR="00AE67AF">
        <w:rPr>
          <w:b/>
        </w:rPr>
        <w:t>který se bude konat 25. z</w:t>
      </w:r>
      <w:r w:rsidRPr="00CC2AFA">
        <w:rPr>
          <w:b/>
        </w:rPr>
        <w:t xml:space="preserve">áří 2021. Krajský úřad </w:t>
      </w:r>
      <w:r w:rsidR="00AE67AF">
        <w:rPr>
          <w:b/>
        </w:rPr>
        <w:t>by ocenil využití volného prostoru k vystavení informačního stánku</w:t>
      </w:r>
      <w:r w:rsidRPr="00CC2AFA">
        <w:rPr>
          <w:b/>
        </w:rPr>
        <w:t>. Komunikace směrem k občanům pak bude taková, že lesy na území Zlínského kraje jsou důležité.</w:t>
      </w:r>
    </w:p>
    <w:p w14:paraId="1FBFF7C0" w14:textId="77777777" w:rsidR="00D81092" w:rsidRDefault="00D81092" w:rsidP="00D81092">
      <w:pPr>
        <w:pStyle w:val="Odstavecseseznamem"/>
        <w:numPr>
          <w:ilvl w:val="0"/>
          <w:numId w:val="18"/>
        </w:numPr>
        <w:jc w:val="both"/>
      </w:pPr>
      <w:r>
        <w:lastRenderedPageBreak/>
        <w:t xml:space="preserve">Ing. Libor Strakoš obě nabídky uvítal a poděkoval za ně. Následně došlo k předání kontaktu na tiskové oddělení a kompetentní osobu, která na straně krajského úřadu Den kraje organizačně zajištuje. </w:t>
      </w:r>
    </w:p>
    <w:p w14:paraId="229035F4" w14:textId="77777777" w:rsidR="00D81092" w:rsidRDefault="00D81092" w:rsidP="00D81092">
      <w:pPr>
        <w:jc w:val="both"/>
        <w:rPr>
          <w:b/>
        </w:rPr>
      </w:pPr>
      <w:r w:rsidRPr="00CC2AFA">
        <w:rPr>
          <w:b/>
        </w:rPr>
        <w:t>Jaká je predikce vývoje kůrovcové kalamity na tento rok? Jak vidíte vývoj do budoucna? Je to spíše pozitivní?</w:t>
      </w:r>
    </w:p>
    <w:p w14:paraId="117283C5" w14:textId="1575F4E5" w:rsidR="00D81092" w:rsidRDefault="00D81092" w:rsidP="00D81092">
      <w:pPr>
        <w:pStyle w:val="Odstavecseseznamem"/>
        <w:numPr>
          <w:ilvl w:val="0"/>
          <w:numId w:val="18"/>
        </w:numPr>
        <w:jc w:val="both"/>
      </w:pPr>
      <w:r w:rsidRPr="00CC2AFA">
        <w:t xml:space="preserve">Ing. Martin </w:t>
      </w:r>
      <w:proofErr w:type="spellStart"/>
      <w:r w:rsidRPr="00CC2AFA">
        <w:t>Hroš</w:t>
      </w:r>
      <w:proofErr w:type="spellEnd"/>
      <w:r w:rsidRPr="00CC2AFA">
        <w:t>, náměstek pro lesní hospodářství</w:t>
      </w:r>
      <w:r w:rsidR="00AE67AF">
        <w:t>,</w:t>
      </w:r>
      <w:r w:rsidRPr="00CC2AFA">
        <w:t xml:space="preserve"> vysvětlil, že </w:t>
      </w:r>
      <w:r>
        <w:t>letošní vývoj kůrovco</w:t>
      </w:r>
      <w:r w:rsidR="00AE67AF">
        <w:t>vé kalamity je spíše pozitivní,</w:t>
      </w:r>
      <w:r>
        <w:t xml:space="preserve"> očekávají</w:t>
      </w:r>
      <w:r w:rsidR="00AE67AF">
        <w:t xml:space="preserve"> se</w:t>
      </w:r>
      <w:r>
        <w:t xml:space="preserve"> dvě generace. Také uvedl, že vývoj kůrovcové kalamity do dalších let je těžké odhadnout, </w:t>
      </w:r>
      <w:r w:rsidR="00AE67AF">
        <w:t>závisí na mnoho faktorech</w:t>
      </w:r>
      <w:r>
        <w:t xml:space="preserve"> </w:t>
      </w:r>
      <w:r w:rsidR="00AE67AF">
        <w:t>(</w:t>
      </w:r>
      <w:r>
        <w:t>jako například počasí či postoj vlastníka lesa, který musí reagovat velmi rychle</w:t>
      </w:r>
      <w:r w:rsidR="00AE67AF">
        <w:t>)</w:t>
      </w:r>
      <w:r>
        <w:t xml:space="preserve">. </w:t>
      </w:r>
    </w:p>
    <w:p w14:paraId="7135E3E5" w14:textId="77777777" w:rsidR="00D81092" w:rsidRDefault="00D81092" w:rsidP="00D81092">
      <w:pPr>
        <w:pStyle w:val="Nadpis3"/>
        <w:jc w:val="both"/>
      </w:pPr>
      <w:r>
        <w:t>Dotazy Ing. Tomáše Nedbala, vedoucího odboru dopravy a silničního hospodářství</w:t>
      </w:r>
    </w:p>
    <w:p w14:paraId="3B74C566" w14:textId="77777777" w:rsidR="00D81092" w:rsidRPr="00F868A5" w:rsidRDefault="00D81092" w:rsidP="00D81092">
      <w:pPr>
        <w:jc w:val="both"/>
        <w:rPr>
          <w:b/>
        </w:rPr>
      </w:pPr>
      <w:r w:rsidRPr="00F868A5">
        <w:rPr>
          <w:b/>
        </w:rPr>
        <w:t xml:space="preserve">Čelíme problému, že se obce brání přepravě dřeva přes silnice v jejich správě. Používají dopravní značení zakazující vjezd vozidlům, které přesahují 3,5 tuny, vybírají za průjezd nejrůznější poplatky. Bylo by dobré společně nastavit pravidla průjezdu, uklidní to rozčílení starostů. </w:t>
      </w:r>
    </w:p>
    <w:p w14:paraId="09C5A19D" w14:textId="43662C32" w:rsidR="00D81092" w:rsidRPr="00F868A5" w:rsidRDefault="00D81092" w:rsidP="00D81092">
      <w:pPr>
        <w:jc w:val="both"/>
        <w:rPr>
          <w:i/>
        </w:rPr>
      </w:pPr>
      <w:r w:rsidRPr="00F868A5">
        <w:rPr>
          <w:i/>
        </w:rPr>
        <w:t>Pan hejtman doplnil pana Nedbala a dota</w:t>
      </w:r>
      <w:r w:rsidR="00AE67AF">
        <w:rPr>
          <w:i/>
        </w:rPr>
        <w:t>zoval se, zda Lesy České republiky, s. p.</w:t>
      </w:r>
      <w:r w:rsidRPr="00F868A5">
        <w:rPr>
          <w:i/>
        </w:rPr>
        <w:t xml:space="preserve"> disponují plánem těžby, který by s obcemi mohli sdílet.</w:t>
      </w:r>
    </w:p>
    <w:p w14:paraId="7DD5C96A" w14:textId="77777777" w:rsidR="00D81092" w:rsidRDefault="00D81092" w:rsidP="00D81092">
      <w:pPr>
        <w:pStyle w:val="Odstavecseseznamem"/>
        <w:numPr>
          <w:ilvl w:val="0"/>
          <w:numId w:val="18"/>
        </w:numPr>
        <w:jc w:val="both"/>
      </w:pPr>
      <w:r>
        <w:t xml:space="preserve">Ing. Libor Strakoš uvedl, že těžební plány jsou rámcově zpracované na deset let dopředu, následně se upřesňují vždy na 12 kalendářních měsíců. Existují však také nahodilé těžby, které nelze predikovat.  Bylo zmíněno, že komunikace s obcemi by měla probíhat dopředu vždy na kalendářní rok. </w:t>
      </w:r>
    </w:p>
    <w:p w14:paraId="0D9CEF5B" w14:textId="77777777" w:rsidR="00D81092" w:rsidRDefault="00D81092" w:rsidP="00D81092">
      <w:pPr>
        <w:pStyle w:val="Nadpis3"/>
        <w:jc w:val="both"/>
      </w:pPr>
      <w:r>
        <w:t xml:space="preserve">Dotazy Lubomíra </w:t>
      </w:r>
      <w:proofErr w:type="spellStart"/>
      <w:r>
        <w:t>Truba</w:t>
      </w:r>
      <w:proofErr w:type="spellEnd"/>
      <w:r>
        <w:t xml:space="preserve">, </w:t>
      </w:r>
      <w:proofErr w:type="spellStart"/>
      <w:r>
        <w:t>MSc</w:t>
      </w:r>
      <w:proofErr w:type="spellEnd"/>
      <w:r>
        <w:t xml:space="preserve">., náměstka hejtmana </w:t>
      </w:r>
    </w:p>
    <w:p w14:paraId="589735AC" w14:textId="77777777" w:rsidR="00D81092" w:rsidRPr="00CC2AFA" w:rsidRDefault="00D81092" w:rsidP="00D81092">
      <w:pPr>
        <w:jc w:val="both"/>
        <w:rPr>
          <w:b/>
        </w:rPr>
      </w:pPr>
      <w:r w:rsidRPr="00CC2AFA">
        <w:rPr>
          <w:b/>
        </w:rPr>
        <w:t>Zlínský kraj realizuje podobný projekt, jako Lesy České republiky, s. p. (</w:t>
      </w:r>
      <w:r w:rsidRPr="00CC2AFA">
        <w:rPr>
          <w:b/>
          <w:i/>
        </w:rPr>
        <w:t>Cesty s příběhem</w:t>
      </w:r>
      <w:r w:rsidRPr="00CC2AFA">
        <w:rPr>
          <w:b/>
        </w:rPr>
        <w:t xml:space="preserve">). Bylo by možné, abyste s krajem sdíleli vaše plány v tomto směru? Mohli bychom naše projekty propojit, například na přípravě cyklotras se bude rádi podílet. </w:t>
      </w:r>
    </w:p>
    <w:p w14:paraId="3BF2E97E" w14:textId="7F667A54" w:rsidR="00D81092" w:rsidRDefault="00D81092" w:rsidP="00D81092">
      <w:pPr>
        <w:pStyle w:val="Odstavecseseznamem"/>
        <w:numPr>
          <w:ilvl w:val="0"/>
          <w:numId w:val="18"/>
        </w:numPr>
        <w:jc w:val="both"/>
      </w:pPr>
      <w:r>
        <w:t xml:space="preserve">Ing. Libor Strakoš uvedl, že projekt </w:t>
      </w:r>
      <w:r w:rsidRPr="00AE67AF">
        <w:rPr>
          <w:i/>
        </w:rPr>
        <w:t>Cesty s příběhem</w:t>
      </w:r>
      <w:r>
        <w:t xml:space="preserve"> je spíše komornější, nicméně dalšímu rozvoji se </w:t>
      </w:r>
      <w:r w:rsidR="00AE67AF">
        <w:t>podnik nebrání. Pozice Lesů České republiky, s. p.</w:t>
      </w:r>
      <w:r>
        <w:t xml:space="preserve"> není v tomto směru vůdčí, ale </w:t>
      </w:r>
      <w:r w:rsidR="00AE67AF">
        <w:t>podnik je schopný reagovat na požadavky z kraje.</w:t>
      </w:r>
      <w:r>
        <w:t xml:space="preserve"> </w:t>
      </w:r>
    </w:p>
    <w:p w14:paraId="70F450BA" w14:textId="77777777" w:rsidR="00D81092" w:rsidRDefault="00D81092" w:rsidP="00D81092">
      <w:pPr>
        <w:jc w:val="both"/>
      </w:pPr>
      <w:r w:rsidRPr="00C87E38">
        <w:rPr>
          <w:rStyle w:val="Nadpis3Char"/>
        </w:rPr>
        <w:t xml:space="preserve">Dotazy Ing. Jany </w:t>
      </w:r>
      <w:proofErr w:type="spellStart"/>
      <w:r w:rsidRPr="00C87E38">
        <w:rPr>
          <w:rStyle w:val="Nadpis3Char"/>
        </w:rPr>
        <w:t>Káčerové</w:t>
      </w:r>
      <w:proofErr w:type="spellEnd"/>
      <w:r w:rsidRPr="00C87E38">
        <w:rPr>
          <w:rStyle w:val="Nadpis3Char"/>
        </w:rPr>
        <w:t>, vedoucí odboru životního prostředí a zemědělství</w:t>
      </w:r>
    </w:p>
    <w:p w14:paraId="67C9D41F" w14:textId="77777777" w:rsidR="00D81092" w:rsidRDefault="00D81092" w:rsidP="00D81092">
      <w:pPr>
        <w:jc w:val="both"/>
      </w:pPr>
      <w:r w:rsidRPr="00C87E38">
        <w:rPr>
          <w:i/>
        </w:rPr>
        <w:t xml:space="preserve">Paní </w:t>
      </w:r>
      <w:proofErr w:type="spellStart"/>
      <w:r w:rsidRPr="00C87E38">
        <w:rPr>
          <w:i/>
        </w:rPr>
        <w:t>Káčerová</w:t>
      </w:r>
      <w:proofErr w:type="spellEnd"/>
      <w:r w:rsidRPr="00C87E38">
        <w:rPr>
          <w:i/>
        </w:rPr>
        <w:t xml:space="preserve"> nejdříve poděkovala za dosavadní spolupráci mezi krajem a Lesy České republiky, s. p. a uvedla, že spolupráce probíhá dle jejích představ</w:t>
      </w:r>
      <w:r>
        <w:t xml:space="preserve">. </w:t>
      </w:r>
    </w:p>
    <w:p w14:paraId="44DBA079" w14:textId="77777777" w:rsidR="00D81092" w:rsidRPr="00F4174F" w:rsidRDefault="00D81092" w:rsidP="00D81092">
      <w:pPr>
        <w:jc w:val="both"/>
        <w:rPr>
          <w:b/>
        </w:rPr>
      </w:pPr>
      <w:r w:rsidRPr="00F4174F">
        <w:rPr>
          <w:b/>
        </w:rPr>
        <w:t>Plánujeme spustit kampaň, která by se zaměřovala na problematiku odpadků v polích. Nezazname</w:t>
      </w:r>
      <w:r>
        <w:rPr>
          <w:b/>
        </w:rPr>
        <w:t>na</w:t>
      </w:r>
      <w:r w:rsidRPr="00F4174F">
        <w:rPr>
          <w:b/>
        </w:rPr>
        <w:t xml:space="preserve">li jste stejný problém i v lesích? Mohli bychom kampaň rozšířit i na lesy. </w:t>
      </w:r>
    </w:p>
    <w:p w14:paraId="38A81B6C" w14:textId="77777777" w:rsidR="00D81092" w:rsidRPr="008B7875" w:rsidRDefault="00D81092" w:rsidP="00D81092">
      <w:pPr>
        <w:pStyle w:val="Odstavecseseznamem"/>
        <w:numPr>
          <w:ilvl w:val="0"/>
          <w:numId w:val="18"/>
        </w:numPr>
        <w:jc w:val="both"/>
      </w:pPr>
      <w:r>
        <w:t xml:space="preserve">Ing. Libor Strakoš uvedl, že se Lesy ČR aktuálně potýkají se zvýšeným znečištěním lesů odpadky a to hlavně kvůli tornádu, které se prohnalo jižní Moravou. </w:t>
      </w:r>
    </w:p>
    <w:p w14:paraId="2430D36E" w14:textId="77777777" w:rsidR="00D81092" w:rsidRDefault="00D81092" w:rsidP="00D81092">
      <w:pPr>
        <w:pStyle w:val="Odstavecseseznamem"/>
        <w:jc w:val="both"/>
      </w:pPr>
    </w:p>
    <w:p w14:paraId="002BEA99" w14:textId="77777777" w:rsidR="00D81092" w:rsidRPr="006659C9" w:rsidRDefault="00D81092" w:rsidP="00D81092">
      <w:pPr>
        <w:jc w:val="both"/>
      </w:pPr>
    </w:p>
    <w:p w14:paraId="2FD39592" w14:textId="77777777" w:rsidR="00D81092" w:rsidRDefault="00D81092" w:rsidP="00D81092">
      <w:pPr>
        <w:jc w:val="both"/>
      </w:pPr>
    </w:p>
    <w:p w14:paraId="77F9ED97" w14:textId="77777777" w:rsidR="003E521C" w:rsidRDefault="003E521C" w:rsidP="00520C91">
      <w:pPr>
        <w:jc w:val="both"/>
      </w:pPr>
    </w:p>
    <w:sectPr w:rsidR="003E521C">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8ACFD12" w15:done="0"/>
  <w15:commentEx w15:paraId="6EC71461" w15:done="0"/>
  <w15:commentEx w15:paraId="3C04120E" w15:done="0"/>
  <w15:commentEx w15:paraId="6BC0DD08" w15:done="0"/>
  <w15:commentEx w15:paraId="218AD4D7" w15:done="0"/>
  <w15:commentEx w15:paraId="31E42C97" w15:done="0"/>
  <w15:commentEx w15:paraId="26A731B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8ACFD12" w16cid:durableId="24A3D0D9"/>
  <w16cid:commentId w16cid:paraId="6EC71461" w16cid:durableId="24A3CA86"/>
  <w16cid:commentId w16cid:paraId="3C04120E" w16cid:durableId="24A3CAFD"/>
  <w16cid:commentId w16cid:paraId="6BC0DD08" w16cid:durableId="24A3CBF0"/>
  <w16cid:commentId w16cid:paraId="218AD4D7" w16cid:durableId="24A3D1AB"/>
  <w16cid:commentId w16cid:paraId="31E42C97" w16cid:durableId="24A3CCD7"/>
  <w16cid:commentId w16cid:paraId="26A731BE" w16cid:durableId="24A3CD3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B9B75F" w14:textId="77777777" w:rsidR="00EA5EDC" w:rsidRDefault="00EA5EDC" w:rsidP="00B40D9C">
      <w:pPr>
        <w:spacing w:after="0" w:line="240" w:lineRule="auto"/>
      </w:pPr>
      <w:r>
        <w:separator/>
      </w:r>
    </w:p>
  </w:endnote>
  <w:endnote w:type="continuationSeparator" w:id="0">
    <w:p w14:paraId="0176B4F6" w14:textId="77777777" w:rsidR="00EA5EDC" w:rsidRDefault="00EA5EDC" w:rsidP="00B40D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157E06" w14:textId="77777777" w:rsidR="00AE67AF" w:rsidRDefault="00AE67AF">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01CDA9" w14:textId="77777777" w:rsidR="00AE67AF" w:rsidRDefault="00AE67AF">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4E8A25" w14:textId="77777777" w:rsidR="00AE67AF" w:rsidRDefault="00AE67AF">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2BB27C" w14:textId="77777777" w:rsidR="00EA5EDC" w:rsidRDefault="00EA5EDC" w:rsidP="00B40D9C">
      <w:pPr>
        <w:spacing w:after="0" w:line="240" w:lineRule="auto"/>
      </w:pPr>
      <w:r>
        <w:separator/>
      </w:r>
    </w:p>
  </w:footnote>
  <w:footnote w:type="continuationSeparator" w:id="0">
    <w:p w14:paraId="1129EECA" w14:textId="77777777" w:rsidR="00EA5EDC" w:rsidRDefault="00EA5EDC" w:rsidP="00B40D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3178BF" w14:textId="77777777" w:rsidR="00AE67AF" w:rsidRDefault="00AE67AF">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29E076" w14:textId="77777777" w:rsidR="00B40D9C" w:rsidRDefault="00B40D9C">
    <w:pPr>
      <w:pStyle w:val="Zhlav"/>
    </w:pPr>
    <w:bookmarkStart w:id="0" w:name="_GoBack"/>
    <w:r>
      <w:rPr>
        <w:noProof/>
        <w:lang w:eastAsia="cs-CZ"/>
      </w:rPr>
      <w:drawing>
        <wp:inline distT="0" distB="0" distL="0" distR="0" wp14:anchorId="434DF10A" wp14:editId="2024D338">
          <wp:extent cx="1401092" cy="87630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extLst>
                      <a:ext uri="{28A0092B-C50C-407E-A947-70E740481C1C}">
                        <a14:useLocalDpi xmlns:a14="http://schemas.microsoft.com/office/drawing/2010/main" val="0"/>
                      </a:ext>
                    </a:extLst>
                  </a:blip>
                  <a:stretch>
                    <a:fillRect/>
                  </a:stretch>
                </pic:blipFill>
                <pic:spPr>
                  <a:xfrm>
                    <a:off x="0" y="0"/>
                    <a:ext cx="1402080" cy="876918"/>
                  </a:xfrm>
                  <a:prstGeom prst="rect">
                    <a:avLst/>
                  </a:prstGeom>
                </pic:spPr>
              </pic:pic>
            </a:graphicData>
          </a:graphic>
        </wp:inline>
      </w:drawing>
    </w:r>
    <w:r>
      <w:tab/>
    </w:r>
    <w:r>
      <w:tab/>
    </w:r>
    <w:r w:rsidRPr="00B40D9C">
      <w:rPr>
        <w:b/>
        <w:sz w:val="28"/>
      </w:rPr>
      <w:t>Zápis</w:t>
    </w:r>
    <w:r>
      <w:rPr>
        <w:b/>
        <w:sz w:val="28"/>
      </w:rPr>
      <w:t xml:space="preserve"> ze setkání</w:t>
    </w:r>
    <w:r w:rsidRPr="00B40D9C">
      <w:rPr>
        <w:b/>
        <w:sz w:val="28"/>
      </w:rPr>
      <w:t xml:space="preserve"> </w:t>
    </w:r>
  </w:p>
  <w:bookmarkEnd w:id="0"/>
  <w:p w14:paraId="1D9512BE" w14:textId="77777777" w:rsidR="00B40D9C" w:rsidRDefault="00B40D9C">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CF21D1" w14:textId="77777777" w:rsidR="00AE67AF" w:rsidRDefault="00AE67AF">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F0D97"/>
    <w:multiLevelType w:val="hybridMultilevel"/>
    <w:tmpl w:val="195429D2"/>
    <w:lvl w:ilvl="0" w:tplc="3E243DC8">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6621C36"/>
    <w:multiLevelType w:val="hybridMultilevel"/>
    <w:tmpl w:val="6D26A81C"/>
    <w:lvl w:ilvl="0" w:tplc="2E887B36">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C716A86"/>
    <w:multiLevelType w:val="hybridMultilevel"/>
    <w:tmpl w:val="B12EA43E"/>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3">
    <w:nsid w:val="0E6C66D5"/>
    <w:multiLevelType w:val="hybridMultilevel"/>
    <w:tmpl w:val="6B484ADE"/>
    <w:lvl w:ilvl="0" w:tplc="CC3A5DD6">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14732AB7"/>
    <w:multiLevelType w:val="hybridMultilevel"/>
    <w:tmpl w:val="B1BC213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1D115692"/>
    <w:multiLevelType w:val="hybridMultilevel"/>
    <w:tmpl w:val="E92A7B9A"/>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6">
    <w:nsid w:val="1E9B5332"/>
    <w:multiLevelType w:val="hybridMultilevel"/>
    <w:tmpl w:val="958CAA14"/>
    <w:lvl w:ilvl="0" w:tplc="3D208624">
      <w:numFmt w:val="bullet"/>
      <w:lvlText w:val="-"/>
      <w:lvlJc w:val="left"/>
      <w:pPr>
        <w:ind w:left="720" w:hanging="360"/>
      </w:pPr>
      <w:rPr>
        <w:rFonts w:ascii="Calibri" w:eastAsiaTheme="minorHAns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22CE00FD"/>
    <w:multiLevelType w:val="hybridMultilevel"/>
    <w:tmpl w:val="0FE40E5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2E965B59"/>
    <w:multiLevelType w:val="hybridMultilevel"/>
    <w:tmpl w:val="CE10F8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314B592D"/>
    <w:multiLevelType w:val="hybridMultilevel"/>
    <w:tmpl w:val="664CCBFC"/>
    <w:lvl w:ilvl="0" w:tplc="04050001">
      <w:start w:val="1"/>
      <w:numFmt w:val="bullet"/>
      <w:lvlText w:val=""/>
      <w:lvlJc w:val="left"/>
      <w:pPr>
        <w:ind w:left="720" w:hanging="360"/>
      </w:pPr>
      <w:rPr>
        <w:rFonts w:ascii="Symbol" w:hAnsi="Symbol" w:hint="default"/>
      </w:rPr>
    </w:lvl>
    <w:lvl w:ilvl="1" w:tplc="F032461E">
      <w:numFmt w:val="bullet"/>
      <w:lvlText w:val="–"/>
      <w:lvlJc w:val="left"/>
      <w:pPr>
        <w:ind w:left="1440" w:hanging="360"/>
      </w:pPr>
      <w:rPr>
        <w:rFonts w:ascii="Calibri" w:eastAsiaTheme="minorHAnsi" w:hAnsi="Calibri" w:cs="Calibri"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3C7C1408"/>
    <w:multiLevelType w:val="hybridMultilevel"/>
    <w:tmpl w:val="9E267D9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3DDE37F0"/>
    <w:multiLevelType w:val="hybridMultilevel"/>
    <w:tmpl w:val="61124746"/>
    <w:lvl w:ilvl="0" w:tplc="3E243DC8">
      <w:numFmt w:val="bullet"/>
      <w:lvlText w:val="-"/>
      <w:lvlJc w:val="left"/>
      <w:pPr>
        <w:ind w:left="1440" w:hanging="360"/>
      </w:pPr>
      <w:rPr>
        <w:rFonts w:ascii="Calibri" w:eastAsiaTheme="minorHAnsi" w:hAnsi="Calibri" w:cs="Calibri"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2">
    <w:nsid w:val="461A19EA"/>
    <w:multiLevelType w:val="hybridMultilevel"/>
    <w:tmpl w:val="FC2A98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52141839"/>
    <w:multiLevelType w:val="hybridMultilevel"/>
    <w:tmpl w:val="F384C7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52E85E0D"/>
    <w:multiLevelType w:val="multilevel"/>
    <w:tmpl w:val="BCB4D4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nsid w:val="534549D4"/>
    <w:multiLevelType w:val="hybridMultilevel"/>
    <w:tmpl w:val="260277E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58267581"/>
    <w:multiLevelType w:val="hybridMultilevel"/>
    <w:tmpl w:val="926CDC98"/>
    <w:lvl w:ilvl="0" w:tplc="3E243DC8">
      <w:numFmt w:val="bullet"/>
      <w:lvlText w:val="-"/>
      <w:lvlJc w:val="left"/>
      <w:pPr>
        <w:ind w:left="720" w:hanging="360"/>
      </w:pPr>
      <w:rPr>
        <w:rFonts w:ascii="Calibri" w:eastAsiaTheme="minorHAns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5E10655F"/>
    <w:multiLevelType w:val="hybridMultilevel"/>
    <w:tmpl w:val="92206272"/>
    <w:lvl w:ilvl="0" w:tplc="F086E9D0">
      <w:start w:val="10"/>
      <w:numFmt w:val="bullet"/>
      <w:lvlText w:val="-"/>
      <w:lvlJc w:val="left"/>
      <w:pPr>
        <w:ind w:left="720" w:hanging="360"/>
      </w:pPr>
      <w:rPr>
        <w:rFonts w:ascii="Calibri" w:eastAsiaTheme="minorHAns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5E314FD5"/>
    <w:multiLevelType w:val="hybridMultilevel"/>
    <w:tmpl w:val="D8B645BA"/>
    <w:lvl w:ilvl="0" w:tplc="3E243DC8">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12"/>
  </w:num>
  <w:num w:numId="4">
    <w:abstractNumId w:val="9"/>
  </w:num>
  <w:num w:numId="5">
    <w:abstractNumId w:val="16"/>
  </w:num>
  <w:num w:numId="6">
    <w:abstractNumId w:val="10"/>
  </w:num>
  <w:num w:numId="7">
    <w:abstractNumId w:val="18"/>
  </w:num>
  <w:num w:numId="8">
    <w:abstractNumId w:val="11"/>
  </w:num>
  <w:num w:numId="9">
    <w:abstractNumId w:val="0"/>
  </w:num>
  <w:num w:numId="10">
    <w:abstractNumId w:val="4"/>
  </w:num>
  <w:num w:numId="11">
    <w:abstractNumId w:val="14"/>
  </w:num>
  <w:num w:numId="12">
    <w:abstractNumId w:val="3"/>
  </w:num>
  <w:num w:numId="13">
    <w:abstractNumId w:val="5"/>
  </w:num>
  <w:num w:numId="14">
    <w:abstractNumId w:val="15"/>
  </w:num>
  <w:num w:numId="15">
    <w:abstractNumId w:val="8"/>
  </w:num>
  <w:num w:numId="16">
    <w:abstractNumId w:val="6"/>
  </w:num>
  <w:num w:numId="17">
    <w:abstractNumId w:val="7"/>
  </w:num>
  <w:num w:numId="18">
    <w:abstractNumId w:val="17"/>
  </w:num>
  <w:num w:numId="19">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ašta Václav Ing.">
    <w15:presenceInfo w15:providerId="AD" w15:userId="S::vaclav.basta@lesycr.cz::e9b2fda8-361e-4ae5-908a-aeee13d222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384"/>
    <w:rsid w:val="00010670"/>
    <w:rsid w:val="0001160A"/>
    <w:rsid w:val="00011B42"/>
    <w:rsid w:val="000147BB"/>
    <w:rsid w:val="00020D0F"/>
    <w:rsid w:val="000221A8"/>
    <w:rsid w:val="000349E2"/>
    <w:rsid w:val="0004201C"/>
    <w:rsid w:val="00056D11"/>
    <w:rsid w:val="000624B4"/>
    <w:rsid w:val="000641D9"/>
    <w:rsid w:val="00080466"/>
    <w:rsid w:val="00080D6E"/>
    <w:rsid w:val="00095361"/>
    <w:rsid w:val="000A1291"/>
    <w:rsid w:val="000E1144"/>
    <w:rsid w:val="000F4E91"/>
    <w:rsid w:val="001102A0"/>
    <w:rsid w:val="00126E0C"/>
    <w:rsid w:val="00135374"/>
    <w:rsid w:val="001568D0"/>
    <w:rsid w:val="00162BC6"/>
    <w:rsid w:val="00163646"/>
    <w:rsid w:val="00190AEF"/>
    <w:rsid w:val="00190DB1"/>
    <w:rsid w:val="00191336"/>
    <w:rsid w:val="00191448"/>
    <w:rsid w:val="001A05A7"/>
    <w:rsid w:val="001B09C9"/>
    <w:rsid w:val="001E435E"/>
    <w:rsid w:val="001F126E"/>
    <w:rsid w:val="00202849"/>
    <w:rsid w:val="002125FC"/>
    <w:rsid w:val="00223005"/>
    <w:rsid w:val="00261D1A"/>
    <w:rsid w:val="00271CE5"/>
    <w:rsid w:val="0027350A"/>
    <w:rsid w:val="00281E24"/>
    <w:rsid w:val="002A37C8"/>
    <w:rsid w:val="002B5438"/>
    <w:rsid w:val="002E7F05"/>
    <w:rsid w:val="002F2BED"/>
    <w:rsid w:val="00306759"/>
    <w:rsid w:val="0032750A"/>
    <w:rsid w:val="00345758"/>
    <w:rsid w:val="00360EFE"/>
    <w:rsid w:val="00366734"/>
    <w:rsid w:val="0039662C"/>
    <w:rsid w:val="003A0D6A"/>
    <w:rsid w:val="003E0738"/>
    <w:rsid w:val="003E521C"/>
    <w:rsid w:val="00422CA3"/>
    <w:rsid w:val="004265F5"/>
    <w:rsid w:val="00426627"/>
    <w:rsid w:val="00440431"/>
    <w:rsid w:val="0044270D"/>
    <w:rsid w:val="00442798"/>
    <w:rsid w:val="0045717C"/>
    <w:rsid w:val="00464398"/>
    <w:rsid w:val="00476375"/>
    <w:rsid w:val="004806F4"/>
    <w:rsid w:val="00492CDE"/>
    <w:rsid w:val="004968C1"/>
    <w:rsid w:val="004B7CFB"/>
    <w:rsid w:val="004C4D4C"/>
    <w:rsid w:val="004E1384"/>
    <w:rsid w:val="004F154D"/>
    <w:rsid w:val="005079D4"/>
    <w:rsid w:val="00515052"/>
    <w:rsid w:val="00520C91"/>
    <w:rsid w:val="005515EB"/>
    <w:rsid w:val="00560F3D"/>
    <w:rsid w:val="00593583"/>
    <w:rsid w:val="005A0C6F"/>
    <w:rsid w:val="005C254C"/>
    <w:rsid w:val="005E5117"/>
    <w:rsid w:val="005F1D4A"/>
    <w:rsid w:val="006349AC"/>
    <w:rsid w:val="0065174C"/>
    <w:rsid w:val="006645D5"/>
    <w:rsid w:val="00672674"/>
    <w:rsid w:val="006924E0"/>
    <w:rsid w:val="00692629"/>
    <w:rsid w:val="006A6D99"/>
    <w:rsid w:val="006E7E0F"/>
    <w:rsid w:val="00701B77"/>
    <w:rsid w:val="00711381"/>
    <w:rsid w:val="007147D2"/>
    <w:rsid w:val="00716068"/>
    <w:rsid w:val="0072404B"/>
    <w:rsid w:val="00726B62"/>
    <w:rsid w:val="00757D7A"/>
    <w:rsid w:val="00766F14"/>
    <w:rsid w:val="007753E8"/>
    <w:rsid w:val="00783FEE"/>
    <w:rsid w:val="00793721"/>
    <w:rsid w:val="007965D2"/>
    <w:rsid w:val="007C06F1"/>
    <w:rsid w:val="007C4E62"/>
    <w:rsid w:val="007C6FCB"/>
    <w:rsid w:val="007D7644"/>
    <w:rsid w:val="007E14F8"/>
    <w:rsid w:val="007E50D2"/>
    <w:rsid w:val="007E7AED"/>
    <w:rsid w:val="007F1D26"/>
    <w:rsid w:val="00821566"/>
    <w:rsid w:val="00857667"/>
    <w:rsid w:val="00863B7A"/>
    <w:rsid w:val="0086424A"/>
    <w:rsid w:val="00873D18"/>
    <w:rsid w:val="008778EC"/>
    <w:rsid w:val="00891009"/>
    <w:rsid w:val="008942A7"/>
    <w:rsid w:val="00895365"/>
    <w:rsid w:val="008B0F59"/>
    <w:rsid w:val="008C25C4"/>
    <w:rsid w:val="008C71B3"/>
    <w:rsid w:val="008E0182"/>
    <w:rsid w:val="008E1818"/>
    <w:rsid w:val="008E5BFD"/>
    <w:rsid w:val="008F7005"/>
    <w:rsid w:val="008F77AA"/>
    <w:rsid w:val="00903373"/>
    <w:rsid w:val="00906733"/>
    <w:rsid w:val="009079B2"/>
    <w:rsid w:val="0096172A"/>
    <w:rsid w:val="00962651"/>
    <w:rsid w:val="00972499"/>
    <w:rsid w:val="00976C9E"/>
    <w:rsid w:val="009903AF"/>
    <w:rsid w:val="009E14EA"/>
    <w:rsid w:val="009E51EE"/>
    <w:rsid w:val="009E6FAA"/>
    <w:rsid w:val="009F383B"/>
    <w:rsid w:val="00A04099"/>
    <w:rsid w:val="00A054EF"/>
    <w:rsid w:val="00A14A4D"/>
    <w:rsid w:val="00A43290"/>
    <w:rsid w:val="00A5249D"/>
    <w:rsid w:val="00A57915"/>
    <w:rsid w:val="00A9332D"/>
    <w:rsid w:val="00AA5E6E"/>
    <w:rsid w:val="00AA5F8E"/>
    <w:rsid w:val="00AB531F"/>
    <w:rsid w:val="00AC2BC0"/>
    <w:rsid w:val="00AE1695"/>
    <w:rsid w:val="00AE1DCB"/>
    <w:rsid w:val="00AE52CF"/>
    <w:rsid w:val="00AE67AF"/>
    <w:rsid w:val="00AF24AA"/>
    <w:rsid w:val="00B04BE1"/>
    <w:rsid w:val="00B117FE"/>
    <w:rsid w:val="00B204DF"/>
    <w:rsid w:val="00B40D9C"/>
    <w:rsid w:val="00B43AD9"/>
    <w:rsid w:val="00B51D0E"/>
    <w:rsid w:val="00B57D72"/>
    <w:rsid w:val="00B6488A"/>
    <w:rsid w:val="00B8321A"/>
    <w:rsid w:val="00B85806"/>
    <w:rsid w:val="00B8764B"/>
    <w:rsid w:val="00BA31B0"/>
    <w:rsid w:val="00BB257B"/>
    <w:rsid w:val="00C2200D"/>
    <w:rsid w:val="00C41E12"/>
    <w:rsid w:val="00C44EA4"/>
    <w:rsid w:val="00C5124C"/>
    <w:rsid w:val="00C76F25"/>
    <w:rsid w:val="00C82C04"/>
    <w:rsid w:val="00C845C3"/>
    <w:rsid w:val="00CB172E"/>
    <w:rsid w:val="00CD23CE"/>
    <w:rsid w:val="00CD53E9"/>
    <w:rsid w:val="00D03AEC"/>
    <w:rsid w:val="00D10238"/>
    <w:rsid w:val="00D165BC"/>
    <w:rsid w:val="00D42746"/>
    <w:rsid w:val="00D52634"/>
    <w:rsid w:val="00D81092"/>
    <w:rsid w:val="00DC3820"/>
    <w:rsid w:val="00DD045F"/>
    <w:rsid w:val="00DD1698"/>
    <w:rsid w:val="00DD5F2F"/>
    <w:rsid w:val="00E00D0F"/>
    <w:rsid w:val="00E0233E"/>
    <w:rsid w:val="00E04B1C"/>
    <w:rsid w:val="00E336E2"/>
    <w:rsid w:val="00E52C9D"/>
    <w:rsid w:val="00E5549A"/>
    <w:rsid w:val="00E66664"/>
    <w:rsid w:val="00E81532"/>
    <w:rsid w:val="00E91746"/>
    <w:rsid w:val="00E94776"/>
    <w:rsid w:val="00EA5EDC"/>
    <w:rsid w:val="00EB0C03"/>
    <w:rsid w:val="00ED082C"/>
    <w:rsid w:val="00EE17E8"/>
    <w:rsid w:val="00EE60DB"/>
    <w:rsid w:val="00F2596E"/>
    <w:rsid w:val="00F505F0"/>
    <w:rsid w:val="00F745F2"/>
    <w:rsid w:val="00F757C8"/>
    <w:rsid w:val="00F834B2"/>
    <w:rsid w:val="00F92E0F"/>
    <w:rsid w:val="00FE0502"/>
    <w:rsid w:val="00FE5AE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D8B8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01067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01067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0F4E91"/>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4E1384"/>
    <w:pPr>
      <w:ind w:left="720"/>
      <w:contextualSpacing/>
    </w:pPr>
  </w:style>
  <w:style w:type="paragraph" w:styleId="Zhlav">
    <w:name w:val="header"/>
    <w:basedOn w:val="Normln"/>
    <w:link w:val="ZhlavChar"/>
    <w:uiPriority w:val="99"/>
    <w:unhideWhenUsed/>
    <w:rsid w:val="00B40D9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40D9C"/>
  </w:style>
  <w:style w:type="paragraph" w:styleId="Zpat">
    <w:name w:val="footer"/>
    <w:basedOn w:val="Normln"/>
    <w:link w:val="ZpatChar"/>
    <w:uiPriority w:val="99"/>
    <w:unhideWhenUsed/>
    <w:rsid w:val="00B40D9C"/>
    <w:pPr>
      <w:tabs>
        <w:tab w:val="center" w:pos="4536"/>
        <w:tab w:val="right" w:pos="9072"/>
      </w:tabs>
      <w:spacing w:after="0" w:line="240" w:lineRule="auto"/>
    </w:pPr>
  </w:style>
  <w:style w:type="character" w:customStyle="1" w:styleId="ZpatChar">
    <w:name w:val="Zápatí Char"/>
    <w:basedOn w:val="Standardnpsmoodstavce"/>
    <w:link w:val="Zpat"/>
    <w:uiPriority w:val="99"/>
    <w:rsid w:val="00B40D9C"/>
  </w:style>
  <w:style w:type="paragraph" w:styleId="Textbubliny">
    <w:name w:val="Balloon Text"/>
    <w:basedOn w:val="Normln"/>
    <w:link w:val="TextbublinyChar"/>
    <w:uiPriority w:val="99"/>
    <w:semiHidden/>
    <w:unhideWhenUsed/>
    <w:rsid w:val="00B40D9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40D9C"/>
    <w:rPr>
      <w:rFonts w:ascii="Tahoma" w:hAnsi="Tahoma" w:cs="Tahoma"/>
      <w:sz w:val="16"/>
      <w:szCs w:val="16"/>
    </w:rPr>
  </w:style>
  <w:style w:type="paragraph" w:customStyle="1" w:styleId="Doplujcdaje">
    <w:name w:val="Doplňující údaje"/>
    <w:basedOn w:val="Bezmezer"/>
    <w:uiPriority w:val="10"/>
    <w:qFormat/>
    <w:rsid w:val="00B40D9C"/>
    <w:pPr>
      <w:spacing w:line="264" w:lineRule="auto"/>
      <w:ind w:left="1134" w:hanging="1134"/>
    </w:pPr>
    <w:rPr>
      <w:sz w:val="14"/>
      <w:szCs w:val="14"/>
    </w:rPr>
  </w:style>
  <w:style w:type="paragraph" w:styleId="Bezmezer">
    <w:name w:val="No Spacing"/>
    <w:uiPriority w:val="1"/>
    <w:qFormat/>
    <w:rsid w:val="00B40D9C"/>
    <w:pPr>
      <w:spacing w:after="0" w:line="240" w:lineRule="auto"/>
    </w:pPr>
  </w:style>
  <w:style w:type="character" w:customStyle="1" w:styleId="Nadpis1Char">
    <w:name w:val="Nadpis 1 Char"/>
    <w:basedOn w:val="Standardnpsmoodstavce"/>
    <w:link w:val="Nadpis1"/>
    <w:uiPriority w:val="9"/>
    <w:rsid w:val="00010670"/>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uiPriority w:val="9"/>
    <w:rsid w:val="00010670"/>
    <w:rPr>
      <w:rFonts w:asciiTheme="majorHAnsi" w:eastAsiaTheme="majorEastAsia" w:hAnsiTheme="majorHAnsi" w:cstheme="majorBidi"/>
      <w:b/>
      <w:bCs/>
      <w:color w:val="4F81BD" w:themeColor="accent1"/>
      <w:sz w:val="26"/>
      <w:szCs w:val="26"/>
    </w:rPr>
  </w:style>
  <w:style w:type="character" w:customStyle="1" w:styleId="Nadpis3Char">
    <w:name w:val="Nadpis 3 Char"/>
    <w:basedOn w:val="Standardnpsmoodstavce"/>
    <w:link w:val="Nadpis3"/>
    <w:uiPriority w:val="9"/>
    <w:rsid w:val="000F4E91"/>
    <w:rPr>
      <w:rFonts w:asciiTheme="majorHAnsi" w:eastAsiaTheme="majorEastAsia" w:hAnsiTheme="majorHAnsi" w:cstheme="majorBidi"/>
      <w:b/>
      <w:bCs/>
      <w:color w:val="4F81BD" w:themeColor="accent1"/>
    </w:rPr>
  </w:style>
  <w:style w:type="character" w:styleId="Odkaznakoment">
    <w:name w:val="annotation reference"/>
    <w:basedOn w:val="Standardnpsmoodstavce"/>
    <w:uiPriority w:val="99"/>
    <w:semiHidden/>
    <w:unhideWhenUsed/>
    <w:rsid w:val="00B04BE1"/>
    <w:rPr>
      <w:sz w:val="16"/>
      <w:szCs w:val="16"/>
    </w:rPr>
  </w:style>
  <w:style w:type="paragraph" w:styleId="Textkomente">
    <w:name w:val="annotation text"/>
    <w:basedOn w:val="Normln"/>
    <w:link w:val="TextkomenteChar"/>
    <w:uiPriority w:val="99"/>
    <w:semiHidden/>
    <w:unhideWhenUsed/>
    <w:rsid w:val="00B04BE1"/>
    <w:pPr>
      <w:spacing w:line="240" w:lineRule="auto"/>
    </w:pPr>
    <w:rPr>
      <w:sz w:val="20"/>
      <w:szCs w:val="20"/>
    </w:rPr>
  </w:style>
  <w:style w:type="character" w:customStyle="1" w:styleId="TextkomenteChar">
    <w:name w:val="Text komentáře Char"/>
    <w:basedOn w:val="Standardnpsmoodstavce"/>
    <w:link w:val="Textkomente"/>
    <w:uiPriority w:val="99"/>
    <w:semiHidden/>
    <w:rsid w:val="00B04BE1"/>
    <w:rPr>
      <w:sz w:val="20"/>
      <w:szCs w:val="20"/>
    </w:rPr>
  </w:style>
  <w:style w:type="paragraph" w:styleId="Pedmtkomente">
    <w:name w:val="annotation subject"/>
    <w:basedOn w:val="Textkomente"/>
    <w:next w:val="Textkomente"/>
    <w:link w:val="PedmtkomenteChar"/>
    <w:uiPriority w:val="99"/>
    <w:semiHidden/>
    <w:unhideWhenUsed/>
    <w:rsid w:val="00B04BE1"/>
    <w:rPr>
      <w:b/>
      <w:bCs/>
    </w:rPr>
  </w:style>
  <w:style w:type="character" w:customStyle="1" w:styleId="PedmtkomenteChar">
    <w:name w:val="Předmět komentáře Char"/>
    <w:basedOn w:val="TextkomenteChar"/>
    <w:link w:val="Pedmtkomente"/>
    <w:uiPriority w:val="99"/>
    <w:semiHidden/>
    <w:rsid w:val="00B04BE1"/>
    <w:rPr>
      <w:b/>
      <w:bCs/>
      <w:sz w:val="20"/>
      <w:szCs w:val="20"/>
    </w:rPr>
  </w:style>
  <w:style w:type="character" w:styleId="Hypertextovodkaz">
    <w:name w:val="Hyperlink"/>
    <w:basedOn w:val="Standardnpsmoodstavce"/>
    <w:uiPriority w:val="99"/>
    <w:unhideWhenUsed/>
    <w:rsid w:val="00701B77"/>
    <w:rPr>
      <w:color w:val="0000FF" w:themeColor="hyperlink"/>
      <w:u w:val="single"/>
    </w:rPr>
  </w:style>
  <w:style w:type="character" w:styleId="Sledovanodkaz">
    <w:name w:val="FollowedHyperlink"/>
    <w:basedOn w:val="Standardnpsmoodstavce"/>
    <w:uiPriority w:val="99"/>
    <w:semiHidden/>
    <w:unhideWhenUsed/>
    <w:rsid w:val="00701B7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01067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01067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0F4E91"/>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4E1384"/>
    <w:pPr>
      <w:ind w:left="720"/>
      <w:contextualSpacing/>
    </w:pPr>
  </w:style>
  <w:style w:type="paragraph" w:styleId="Zhlav">
    <w:name w:val="header"/>
    <w:basedOn w:val="Normln"/>
    <w:link w:val="ZhlavChar"/>
    <w:uiPriority w:val="99"/>
    <w:unhideWhenUsed/>
    <w:rsid w:val="00B40D9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40D9C"/>
  </w:style>
  <w:style w:type="paragraph" w:styleId="Zpat">
    <w:name w:val="footer"/>
    <w:basedOn w:val="Normln"/>
    <w:link w:val="ZpatChar"/>
    <w:uiPriority w:val="99"/>
    <w:unhideWhenUsed/>
    <w:rsid w:val="00B40D9C"/>
    <w:pPr>
      <w:tabs>
        <w:tab w:val="center" w:pos="4536"/>
        <w:tab w:val="right" w:pos="9072"/>
      </w:tabs>
      <w:spacing w:after="0" w:line="240" w:lineRule="auto"/>
    </w:pPr>
  </w:style>
  <w:style w:type="character" w:customStyle="1" w:styleId="ZpatChar">
    <w:name w:val="Zápatí Char"/>
    <w:basedOn w:val="Standardnpsmoodstavce"/>
    <w:link w:val="Zpat"/>
    <w:uiPriority w:val="99"/>
    <w:rsid w:val="00B40D9C"/>
  </w:style>
  <w:style w:type="paragraph" w:styleId="Textbubliny">
    <w:name w:val="Balloon Text"/>
    <w:basedOn w:val="Normln"/>
    <w:link w:val="TextbublinyChar"/>
    <w:uiPriority w:val="99"/>
    <w:semiHidden/>
    <w:unhideWhenUsed/>
    <w:rsid w:val="00B40D9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40D9C"/>
    <w:rPr>
      <w:rFonts w:ascii="Tahoma" w:hAnsi="Tahoma" w:cs="Tahoma"/>
      <w:sz w:val="16"/>
      <w:szCs w:val="16"/>
    </w:rPr>
  </w:style>
  <w:style w:type="paragraph" w:customStyle="1" w:styleId="Doplujcdaje">
    <w:name w:val="Doplňující údaje"/>
    <w:basedOn w:val="Bezmezer"/>
    <w:uiPriority w:val="10"/>
    <w:qFormat/>
    <w:rsid w:val="00B40D9C"/>
    <w:pPr>
      <w:spacing w:line="264" w:lineRule="auto"/>
      <w:ind w:left="1134" w:hanging="1134"/>
    </w:pPr>
    <w:rPr>
      <w:sz w:val="14"/>
      <w:szCs w:val="14"/>
    </w:rPr>
  </w:style>
  <w:style w:type="paragraph" w:styleId="Bezmezer">
    <w:name w:val="No Spacing"/>
    <w:uiPriority w:val="1"/>
    <w:qFormat/>
    <w:rsid w:val="00B40D9C"/>
    <w:pPr>
      <w:spacing w:after="0" w:line="240" w:lineRule="auto"/>
    </w:pPr>
  </w:style>
  <w:style w:type="character" w:customStyle="1" w:styleId="Nadpis1Char">
    <w:name w:val="Nadpis 1 Char"/>
    <w:basedOn w:val="Standardnpsmoodstavce"/>
    <w:link w:val="Nadpis1"/>
    <w:uiPriority w:val="9"/>
    <w:rsid w:val="00010670"/>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uiPriority w:val="9"/>
    <w:rsid w:val="00010670"/>
    <w:rPr>
      <w:rFonts w:asciiTheme="majorHAnsi" w:eastAsiaTheme="majorEastAsia" w:hAnsiTheme="majorHAnsi" w:cstheme="majorBidi"/>
      <w:b/>
      <w:bCs/>
      <w:color w:val="4F81BD" w:themeColor="accent1"/>
      <w:sz w:val="26"/>
      <w:szCs w:val="26"/>
    </w:rPr>
  </w:style>
  <w:style w:type="character" w:customStyle="1" w:styleId="Nadpis3Char">
    <w:name w:val="Nadpis 3 Char"/>
    <w:basedOn w:val="Standardnpsmoodstavce"/>
    <w:link w:val="Nadpis3"/>
    <w:uiPriority w:val="9"/>
    <w:rsid w:val="000F4E91"/>
    <w:rPr>
      <w:rFonts w:asciiTheme="majorHAnsi" w:eastAsiaTheme="majorEastAsia" w:hAnsiTheme="majorHAnsi" w:cstheme="majorBidi"/>
      <w:b/>
      <w:bCs/>
      <w:color w:val="4F81BD" w:themeColor="accent1"/>
    </w:rPr>
  </w:style>
  <w:style w:type="character" w:styleId="Odkaznakoment">
    <w:name w:val="annotation reference"/>
    <w:basedOn w:val="Standardnpsmoodstavce"/>
    <w:uiPriority w:val="99"/>
    <w:semiHidden/>
    <w:unhideWhenUsed/>
    <w:rsid w:val="00B04BE1"/>
    <w:rPr>
      <w:sz w:val="16"/>
      <w:szCs w:val="16"/>
    </w:rPr>
  </w:style>
  <w:style w:type="paragraph" w:styleId="Textkomente">
    <w:name w:val="annotation text"/>
    <w:basedOn w:val="Normln"/>
    <w:link w:val="TextkomenteChar"/>
    <w:uiPriority w:val="99"/>
    <w:semiHidden/>
    <w:unhideWhenUsed/>
    <w:rsid w:val="00B04BE1"/>
    <w:pPr>
      <w:spacing w:line="240" w:lineRule="auto"/>
    </w:pPr>
    <w:rPr>
      <w:sz w:val="20"/>
      <w:szCs w:val="20"/>
    </w:rPr>
  </w:style>
  <w:style w:type="character" w:customStyle="1" w:styleId="TextkomenteChar">
    <w:name w:val="Text komentáře Char"/>
    <w:basedOn w:val="Standardnpsmoodstavce"/>
    <w:link w:val="Textkomente"/>
    <w:uiPriority w:val="99"/>
    <w:semiHidden/>
    <w:rsid w:val="00B04BE1"/>
    <w:rPr>
      <w:sz w:val="20"/>
      <w:szCs w:val="20"/>
    </w:rPr>
  </w:style>
  <w:style w:type="paragraph" w:styleId="Pedmtkomente">
    <w:name w:val="annotation subject"/>
    <w:basedOn w:val="Textkomente"/>
    <w:next w:val="Textkomente"/>
    <w:link w:val="PedmtkomenteChar"/>
    <w:uiPriority w:val="99"/>
    <w:semiHidden/>
    <w:unhideWhenUsed/>
    <w:rsid w:val="00B04BE1"/>
    <w:rPr>
      <w:b/>
      <w:bCs/>
    </w:rPr>
  </w:style>
  <w:style w:type="character" w:customStyle="1" w:styleId="PedmtkomenteChar">
    <w:name w:val="Předmět komentáře Char"/>
    <w:basedOn w:val="TextkomenteChar"/>
    <w:link w:val="Pedmtkomente"/>
    <w:uiPriority w:val="99"/>
    <w:semiHidden/>
    <w:rsid w:val="00B04BE1"/>
    <w:rPr>
      <w:b/>
      <w:bCs/>
      <w:sz w:val="20"/>
      <w:szCs w:val="20"/>
    </w:rPr>
  </w:style>
  <w:style w:type="character" w:styleId="Hypertextovodkaz">
    <w:name w:val="Hyperlink"/>
    <w:basedOn w:val="Standardnpsmoodstavce"/>
    <w:uiPriority w:val="99"/>
    <w:unhideWhenUsed/>
    <w:rsid w:val="00701B77"/>
    <w:rPr>
      <w:color w:val="0000FF" w:themeColor="hyperlink"/>
      <w:u w:val="single"/>
    </w:rPr>
  </w:style>
  <w:style w:type="character" w:styleId="Sledovanodkaz">
    <w:name w:val="FollowedHyperlink"/>
    <w:basedOn w:val="Standardnpsmoodstavce"/>
    <w:uiPriority w:val="99"/>
    <w:semiHidden/>
    <w:unhideWhenUsed/>
    <w:rsid w:val="00701B7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722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microsoft.com/office/2016/09/relationships/commentsIds" Target="commentsIds.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microsoft.com/office/2011/relationships/commentsExtended" Target="commentsExtended.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1041</Words>
  <Characters>6146</Characters>
  <Application>Microsoft Office Word</Application>
  <DocSecurity>0</DocSecurity>
  <Lines>51</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buresova</dc:creator>
  <cp:lastModifiedBy>buresova</cp:lastModifiedBy>
  <cp:revision>3</cp:revision>
  <cp:lastPrinted>2021-07-22T07:53:00Z</cp:lastPrinted>
  <dcterms:created xsi:type="dcterms:W3CDTF">2021-08-16T12:33:00Z</dcterms:created>
  <dcterms:modified xsi:type="dcterms:W3CDTF">2021-08-16T12:44:00Z</dcterms:modified>
</cp:coreProperties>
</file>